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0976" w14:textId="77777777" w:rsidR="00876684" w:rsidRPr="00876684" w:rsidRDefault="00876684" w:rsidP="00876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bCs/>
          <w:sz w:val="28"/>
          <w:szCs w:val="28"/>
        </w:rPr>
        <w:t>МРО ООВО «Казан</w:t>
      </w:r>
      <w:r w:rsidRPr="00876684">
        <w:rPr>
          <w:rFonts w:ascii="Times New Roman" w:hAnsi="Times New Roman" w:cs="Times New Roman"/>
          <w:b/>
          <w:sz w:val="28"/>
          <w:szCs w:val="28"/>
        </w:rPr>
        <w:t>ский исламский университет»</w:t>
      </w:r>
    </w:p>
    <w:p w14:paraId="27CFD521" w14:textId="77777777" w:rsidR="00876684" w:rsidRPr="00876684" w:rsidRDefault="00876684" w:rsidP="00876684">
      <w:pPr>
        <w:pStyle w:val="aa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B3014A0" w14:textId="77777777" w:rsidR="00876684" w:rsidRPr="00876684" w:rsidRDefault="00876684" w:rsidP="00876684">
      <w:pPr>
        <w:pStyle w:val="aa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E941C76" w14:textId="77777777" w:rsidR="00876684" w:rsidRPr="00876684" w:rsidRDefault="00876684" w:rsidP="00876684">
      <w:pPr>
        <w:pStyle w:val="aa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0314A8B9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A996A1E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A88E17B" w14:textId="77777777" w:rsidR="00876684" w:rsidRPr="00876684" w:rsidRDefault="00876684" w:rsidP="00876684">
      <w:pPr>
        <w:pStyle w:val="aa"/>
        <w:ind w:left="5940" w:firstLine="14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«Утверждаю»</w:t>
      </w:r>
    </w:p>
    <w:p w14:paraId="703F21B1" w14:textId="77777777" w:rsidR="00876684" w:rsidRPr="00876684" w:rsidRDefault="00876684" w:rsidP="00876684">
      <w:pPr>
        <w:pStyle w:val="aa"/>
        <w:ind w:left="608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40FC86CD" w14:textId="77777777" w:rsidR="00876684" w:rsidRPr="00876684" w:rsidRDefault="00876684" w:rsidP="00876684">
      <w:pPr>
        <w:pStyle w:val="aa"/>
        <w:ind w:left="5940" w:firstLine="144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____________ </w:t>
      </w:r>
      <w:proofErr w:type="spellStart"/>
      <w:r w:rsidRPr="00876684">
        <w:rPr>
          <w:rFonts w:ascii="Times New Roman" w:hAnsi="Times New Roman"/>
          <w:bCs/>
          <w:szCs w:val="28"/>
        </w:rPr>
        <w:t>Нургалеев</w:t>
      </w:r>
      <w:proofErr w:type="spellEnd"/>
      <w:r w:rsidRPr="00876684">
        <w:rPr>
          <w:rFonts w:ascii="Times New Roman" w:hAnsi="Times New Roman"/>
          <w:bCs/>
          <w:szCs w:val="28"/>
        </w:rPr>
        <w:t xml:space="preserve"> Р. М.</w:t>
      </w:r>
    </w:p>
    <w:p w14:paraId="32CC37EC" w14:textId="77777777" w:rsidR="00876684" w:rsidRPr="00876684" w:rsidRDefault="00876684" w:rsidP="00876684">
      <w:pPr>
        <w:pStyle w:val="aa"/>
        <w:ind w:left="1560"/>
        <w:jc w:val="right"/>
        <w:rPr>
          <w:rFonts w:ascii="Times New Roman" w:hAnsi="Times New Roman"/>
          <w:bCs/>
          <w:szCs w:val="28"/>
        </w:rPr>
      </w:pPr>
    </w:p>
    <w:p w14:paraId="5F8A1D38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508FC7EE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6F5E67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96C6B0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D50F98C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66823EC2" w14:textId="77777777" w:rsidR="00876684" w:rsidRPr="00876684" w:rsidRDefault="00876684" w:rsidP="00876684">
      <w:pPr>
        <w:pStyle w:val="aa"/>
        <w:ind w:left="0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  <w:lang w:val="tt-RU"/>
        </w:rPr>
        <w:t xml:space="preserve">Факультет </w:t>
      </w:r>
      <w:r w:rsidRPr="00876684">
        <w:rPr>
          <w:rFonts w:ascii="Times New Roman" w:hAnsi="Times New Roman"/>
          <w:bCs/>
          <w:szCs w:val="28"/>
        </w:rPr>
        <w:t>исламских наук</w:t>
      </w:r>
    </w:p>
    <w:p w14:paraId="2DAE7C95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EE2D62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szCs w:val="28"/>
        </w:rPr>
        <w:t>Рабочая программа дисциплины</w:t>
      </w:r>
    </w:p>
    <w:p w14:paraId="614FC67E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/>
          <w:bCs/>
          <w:szCs w:val="28"/>
        </w:rPr>
        <w:t>«История ислама в России»</w:t>
      </w:r>
    </w:p>
    <w:p w14:paraId="4C7EAAF6" w14:textId="77777777" w:rsidR="00876684" w:rsidRPr="00876684" w:rsidRDefault="00876684" w:rsidP="00876684">
      <w:pPr>
        <w:ind w:left="1560"/>
        <w:jc w:val="center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(направление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2717B61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4697142D" w14:textId="77777777" w:rsidR="00876684" w:rsidRPr="00876684" w:rsidRDefault="00876684" w:rsidP="00876684">
      <w:pPr>
        <w:ind w:left="142"/>
        <w:rPr>
          <w:rFonts w:ascii="Times New Roman" w:hAnsi="Times New Roman" w:cs="Times New Roman"/>
          <w:sz w:val="28"/>
          <w:szCs w:val="28"/>
        </w:rPr>
      </w:pPr>
    </w:p>
    <w:p w14:paraId="2CEDD751" w14:textId="77777777" w:rsidR="00876684" w:rsidRPr="00876684" w:rsidRDefault="00876684" w:rsidP="00876684">
      <w:pPr>
        <w:ind w:left="1560"/>
        <w:rPr>
          <w:rFonts w:ascii="Times New Roman" w:hAnsi="Times New Roman" w:cs="Times New Roman"/>
          <w:sz w:val="28"/>
          <w:szCs w:val="28"/>
        </w:rPr>
      </w:pPr>
    </w:p>
    <w:p w14:paraId="3B6A1784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7014FBAA" w14:textId="77777777" w:rsidR="00876684" w:rsidRPr="00876684" w:rsidRDefault="00876684" w:rsidP="00876684">
      <w:pPr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876684">
        <w:rPr>
          <w:rFonts w:ascii="Times New Roman" w:hAnsi="Times New Roman" w:cs="Times New Roman"/>
          <w:sz w:val="28"/>
          <w:szCs w:val="28"/>
        </w:rPr>
        <w:t>к.ист.н</w:t>
      </w:r>
      <w:proofErr w:type="spellEnd"/>
      <w:r w:rsidRPr="00876684">
        <w:rPr>
          <w:rFonts w:ascii="Times New Roman" w:hAnsi="Times New Roman" w:cs="Times New Roman"/>
          <w:sz w:val="28"/>
          <w:szCs w:val="28"/>
        </w:rPr>
        <w:t xml:space="preserve">., доцент. кафедры арабского языка и гуманитарных дисциплин </w:t>
      </w:r>
      <w:proofErr w:type="spellStart"/>
      <w:r w:rsidRPr="00876684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876684">
        <w:rPr>
          <w:rFonts w:ascii="Times New Roman" w:hAnsi="Times New Roman" w:cs="Times New Roman"/>
          <w:sz w:val="28"/>
          <w:szCs w:val="28"/>
        </w:rPr>
        <w:t xml:space="preserve"> А.Х.</w:t>
      </w:r>
    </w:p>
    <w:p w14:paraId="7007AB5B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145B2F9" w14:textId="77777777" w:rsidR="00876684" w:rsidRPr="00876684" w:rsidRDefault="00876684" w:rsidP="00876684">
      <w:pPr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76684" w:rsidRPr="00876684" w14:paraId="24E908BB" w14:textId="77777777" w:rsidTr="00F66567">
        <w:trPr>
          <w:trHeight w:val="330"/>
        </w:trPr>
        <w:tc>
          <w:tcPr>
            <w:tcW w:w="9322" w:type="dxa"/>
            <w:gridSpan w:val="3"/>
          </w:tcPr>
          <w:p w14:paraId="19EFF079" w14:textId="77777777" w:rsidR="00876684" w:rsidRPr="00876684" w:rsidRDefault="00876684" w:rsidP="00F66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876684" w:rsidRPr="00876684" w14:paraId="4604C66F" w14:textId="77777777" w:rsidTr="00F665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00BF4F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06B7F738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D7B0" w14:textId="77777777" w:rsid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66B8D" w14:textId="77777777" w:rsidR="00D8767B" w:rsidRPr="00876684" w:rsidRDefault="00D8767B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900A5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3AC709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Декан факультета исламских наук</w:t>
            </w:r>
          </w:p>
          <w:p w14:paraId="2EF258F2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B09FE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B1317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82D94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408A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учебным отделом </w:t>
            </w:r>
          </w:p>
          <w:p w14:paraId="755DA354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FCC5F" w14:textId="77777777" w:rsidR="00876684" w:rsidRPr="00876684" w:rsidRDefault="00876684" w:rsidP="00F6656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01FEC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582F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03D757A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0AB68" w14:textId="77777777" w:rsidR="00876684" w:rsidRPr="00876684" w:rsidRDefault="005F5E8C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 2021</w:t>
      </w:r>
    </w:p>
    <w:p w14:paraId="304C5F5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F26D09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7B4DE9B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770B8CE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Профиль подготовки – «Исламские науки»</w:t>
      </w:r>
    </w:p>
    <w:p w14:paraId="11299D7D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48B8BF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76684">
        <w:rPr>
          <w:rFonts w:ascii="Times New Roman" w:hAnsi="Times New Roman" w:cs="Times New Roman"/>
          <w:iCs/>
          <w:sz w:val="28"/>
          <w:szCs w:val="28"/>
        </w:rPr>
        <w:t xml:space="preserve">ОГС.Р.02 </w:t>
      </w:r>
      <w:r w:rsidRPr="00876684">
        <w:rPr>
          <w:rFonts w:ascii="Times New Roman" w:hAnsi="Times New Roman" w:cs="Times New Roman"/>
          <w:sz w:val="28"/>
          <w:szCs w:val="28"/>
        </w:rPr>
        <w:t>История ислама в России</w:t>
      </w:r>
    </w:p>
    <w:p w14:paraId="78856E79" w14:textId="77777777" w:rsidR="00DC7933" w:rsidRPr="00876684" w:rsidRDefault="00876684" w:rsidP="0087668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Цель(и) освоения дисциплины</w:t>
      </w:r>
    </w:p>
    <w:p w14:paraId="31EC1FCE" w14:textId="77777777" w:rsidR="00DC7933" w:rsidRPr="00771BA1" w:rsidRDefault="00771BA1" w:rsidP="00771B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1BA1">
        <w:rPr>
          <w:rFonts w:ascii="Times New Roman" w:hAnsi="Times New Roman" w:cs="Times New Roman"/>
          <w:iCs/>
          <w:sz w:val="28"/>
          <w:szCs w:val="28"/>
        </w:rPr>
        <w:t xml:space="preserve">формирование </w:t>
      </w:r>
      <w:r w:rsidR="00DC7933" w:rsidRPr="00771BA1">
        <w:rPr>
          <w:rFonts w:ascii="Times New Roman" w:hAnsi="Times New Roman" w:cs="Times New Roman"/>
          <w:iCs/>
          <w:sz w:val="28"/>
          <w:szCs w:val="28"/>
        </w:rPr>
        <w:t>представлени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="00DC7933" w:rsidRPr="00771BA1">
        <w:rPr>
          <w:rFonts w:ascii="Times New Roman" w:hAnsi="Times New Roman" w:cs="Times New Roman"/>
          <w:iCs/>
          <w:sz w:val="28"/>
          <w:szCs w:val="28"/>
        </w:rPr>
        <w:t xml:space="preserve"> об основных исторических этапах </w:t>
      </w:r>
      <w:proofErr w:type="gramStart"/>
      <w:r w:rsidR="00DC7933" w:rsidRPr="00771BA1">
        <w:rPr>
          <w:rFonts w:ascii="Times New Roman" w:hAnsi="Times New Roman" w:cs="Times New Roman"/>
          <w:iCs/>
          <w:sz w:val="28"/>
          <w:szCs w:val="28"/>
        </w:rPr>
        <w:t>развития  ислама</w:t>
      </w:r>
      <w:proofErr w:type="gramEnd"/>
      <w:r w:rsidR="00DC7933" w:rsidRPr="00771BA1">
        <w:rPr>
          <w:rFonts w:ascii="Times New Roman" w:hAnsi="Times New Roman" w:cs="Times New Roman"/>
          <w:iCs/>
          <w:sz w:val="28"/>
          <w:szCs w:val="28"/>
        </w:rPr>
        <w:t xml:space="preserve"> в России</w:t>
      </w:r>
      <w:r w:rsidR="008E4575" w:rsidRPr="00771BA1">
        <w:rPr>
          <w:rFonts w:ascii="Times New Roman" w:hAnsi="Times New Roman" w:cs="Times New Roman"/>
          <w:iCs/>
          <w:sz w:val="28"/>
          <w:szCs w:val="28"/>
        </w:rPr>
        <w:t>.</w:t>
      </w:r>
    </w:p>
    <w:p w14:paraId="4A8CE173" w14:textId="77777777" w:rsidR="00DC7933" w:rsidRPr="00AB2063" w:rsidRDefault="00DC7933" w:rsidP="00DC7933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19B1DAC9" w14:textId="77777777" w:rsidR="00DC7933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Относится к дисциплинам национально-регионального компонента</w:t>
      </w:r>
      <w:r w:rsidR="00DC7933" w:rsidRPr="00AB2063">
        <w:rPr>
          <w:rFonts w:ascii="Times New Roman" w:hAnsi="Times New Roman" w:cs="Times New Roman"/>
          <w:sz w:val="28"/>
          <w:szCs w:val="28"/>
        </w:rPr>
        <w:t xml:space="preserve">. Осваивается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C7933" w:rsidRPr="00AB2063">
        <w:rPr>
          <w:rFonts w:ascii="Times New Roman" w:hAnsi="Times New Roman" w:cs="Times New Roman"/>
          <w:sz w:val="28"/>
          <w:szCs w:val="28"/>
        </w:rPr>
        <w:t xml:space="preserve"> курсе.</w:t>
      </w:r>
      <w:r>
        <w:rPr>
          <w:rFonts w:ascii="Times New Roman" w:hAnsi="Times New Roman" w:cs="Times New Roman"/>
          <w:sz w:val="28"/>
          <w:szCs w:val="28"/>
        </w:rPr>
        <w:t xml:space="preserve"> Взаимосвязана с дисциплиной «История отечества» и «Гражданская и этнокультурная идентичность мусульман России».</w:t>
      </w:r>
    </w:p>
    <w:p w14:paraId="57231AF9" w14:textId="77777777" w:rsidR="00DC7933" w:rsidRPr="00AB2063" w:rsidRDefault="00DC7933" w:rsidP="00DC7933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</w:p>
    <w:p w14:paraId="78CEA702" w14:textId="77777777" w:rsidR="00F66567" w:rsidRPr="00F66567" w:rsidRDefault="00F66567" w:rsidP="00F66567">
      <w:pPr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2AE9EECA" w14:textId="77777777" w:rsidR="00F66567" w:rsidRPr="00F66567" w:rsidRDefault="00F66567" w:rsidP="00F66567">
      <w:pPr>
        <w:spacing w:line="23" w:lineRule="atLeas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6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Гражданские компетенции (код – ГК)</w:t>
      </w:r>
    </w:p>
    <w:p w14:paraId="6B7A86FC" w14:textId="77777777" w:rsidR="00F66567" w:rsidRPr="00F66567" w:rsidRDefault="00F66567" w:rsidP="00F6656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567">
        <w:rPr>
          <w:rFonts w:ascii="Times New Roman" w:hAnsi="Times New Roman" w:cs="Times New Roman"/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14:paraId="569955F3" w14:textId="77777777" w:rsidR="00F66567" w:rsidRPr="00F66567" w:rsidRDefault="00F66567" w:rsidP="00F6656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567">
        <w:rPr>
          <w:rFonts w:ascii="Times New Roman" w:hAnsi="Times New Roman" w:cs="Times New Roman"/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14:paraId="53833467" w14:textId="77777777" w:rsidR="00F66567" w:rsidRPr="00F66567" w:rsidRDefault="00F66567" w:rsidP="00F66567">
      <w:pPr>
        <w:pStyle w:val="a9"/>
        <w:numPr>
          <w:ilvl w:val="0"/>
          <w:numId w:val="11"/>
        </w:numPr>
        <w:tabs>
          <w:tab w:val="left" w:pos="2945"/>
        </w:tabs>
        <w:spacing w:line="23" w:lineRule="atLeast"/>
        <w:ind w:left="714" w:hanging="357"/>
        <w:rPr>
          <w:rFonts w:ascii="Times New Roman" w:hAnsi="Times New Roman" w:cs="Times New Roman"/>
          <w:iCs/>
          <w:sz w:val="28"/>
          <w:szCs w:val="28"/>
        </w:rPr>
      </w:pPr>
      <w:r w:rsidRPr="00F66567">
        <w:rPr>
          <w:rFonts w:ascii="Times New Roman" w:hAnsi="Times New Roman" w:cs="Times New Roman"/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14:paraId="6B7E272F" w14:textId="77777777" w:rsidR="00F66567" w:rsidRPr="00F66567" w:rsidRDefault="00F66567" w:rsidP="00F66567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6656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14:paraId="61B2391F" w14:textId="77777777" w:rsidR="00F66567" w:rsidRPr="00F66567" w:rsidRDefault="00F66567" w:rsidP="00F66567">
      <w:pPr>
        <w:pStyle w:val="a9"/>
        <w:numPr>
          <w:ilvl w:val="0"/>
          <w:numId w:val="10"/>
        </w:numPr>
        <w:tabs>
          <w:tab w:val="left" w:pos="2945"/>
        </w:tabs>
        <w:spacing w:line="23" w:lineRule="atLeast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осознание самоценности национальной культуры и необходимости ее сохранения и развития;</w:t>
      </w:r>
    </w:p>
    <w:p w14:paraId="0D464EA1" w14:textId="77777777" w:rsidR="00F66567" w:rsidRPr="00F66567" w:rsidRDefault="00F66567" w:rsidP="00F66567">
      <w:pPr>
        <w:pStyle w:val="a9"/>
        <w:numPr>
          <w:ilvl w:val="0"/>
          <w:numId w:val="10"/>
        </w:numPr>
        <w:tabs>
          <w:tab w:val="left" w:pos="2945"/>
        </w:tabs>
        <w:spacing w:line="23" w:lineRule="atLeast"/>
        <w:rPr>
          <w:rFonts w:ascii="Times New Roman" w:hAnsi="Times New Roman" w:cs="Times New Roman"/>
          <w:sz w:val="28"/>
          <w:szCs w:val="28"/>
        </w:rPr>
      </w:pPr>
      <w:r w:rsidRPr="00F66567">
        <w:rPr>
          <w:rFonts w:ascii="Times New Roman" w:hAnsi="Times New Roman" w:cs="Times New Roman"/>
          <w:sz w:val="28"/>
          <w:szCs w:val="28"/>
        </w:rPr>
        <w:t>знание основных этапов исторического развития своего народа, место и роль своего региона и населяющих его народов в истории России.</w:t>
      </w:r>
    </w:p>
    <w:p w14:paraId="5D432D56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52F1494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1276"/>
        <w:gridCol w:w="1276"/>
      </w:tblGrid>
      <w:tr w:rsidR="00F66567" w:rsidRPr="00F66567" w14:paraId="5AC3C93E" w14:textId="77777777" w:rsidTr="00F66567">
        <w:trPr>
          <w:trHeight w:val="371"/>
        </w:trPr>
        <w:tc>
          <w:tcPr>
            <w:tcW w:w="5316" w:type="dxa"/>
            <w:vMerge w:val="restart"/>
            <w:vAlign w:val="center"/>
          </w:tcPr>
          <w:p w14:paraId="2A3577E4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14:paraId="60451E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552" w:type="dxa"/>
            <w:gridSpan w:val="2"/>
            <w:vAlign w:val="center"/>
          </w:tcPr>
          <w:p w14:paraId="56B78D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Семестр</w:t>
            </w:r>
          </w:p>
        </w:tc>
      </w:tr>
      <w:tr w:rsidR="00F66567" w:rsidRPr="00F66567" w14:paraId="53D2F544" w14:textId="77777777" w:rsidTr="00F66567">
        <w:trPr>
          <w:trHeight w:val="285"/>
        </w:trPr>
        <w:tc>
          <w:tcPr>
            <w:tcW w:w="5316" w:type="dxa"/>
            <w:vMerge/>
            <w:vAlign w:val="center"/>
          </w:tcPr>
          <w:p w14:paraId="240C38BA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03E8EBF3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B07B7B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DEBFC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F66567" w:rsidRPr="00F66567" w14:paraId="395F7C8C" w14:textId="77777777" w:rsidTr="00F66567">
        <w:trPr>
          <w:trHeight w:val="435"/>
        </w:trPr>
        <w:tc>
          <w:tcPr>
            <w:tcW w:w="5316" w:type="dxa"/>
            <w:vMerge/>
            <w:vAlign w:val="center"/>
          </w:tcPr>
          <w:p w14:paraId="5F181FEC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3B8D81FE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C0BE45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04479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</w:tr>
      <w:tr w:rsidR="00F66567" w:rsidRPr="00F66567" w14:paraId="0BFCEF1D" w14:textId="77777777" w:rsidTr="00F66567">
        <w:trPr>
          <w:trHeight w:val="275"/>
        </w:trPr>
        <w:tc>
          <w:tcPr>
            <w:tcW w:w="5316" w:type="dxa"/>
            <w:vAlign w:val="center"/>
          </w:tcPr>
          <w:p w14:paraId="1F39CF3F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14:paraId="07D059D7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133830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F7448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</w:tr>
      <w:tr w:rsidR="00F66567" w:rsidRPr="00F66567" w14:paraId="70753090" w14:textId="77777777" w:rsidTr="00F66567">
        <w:trPr>
          <w:trHeight w:val="224"/>
        </w:trPr>
        <w:tc>
          <w:tcPr>
            <w:tcW w:w="5316" w:type="dxa"/>
            <w:vAlign w:val="center"/>
          </w:tcPr>
          <w:p w14:paraId="016DCFE1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96" w:type="dxa"/>
            <w:vAlign w:val="center"/>
          </w:tcPr>
          <w:p w14:paraId="6CCCA1E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B4F5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0CCEB151" w14:textId="77777777" w:rsidR="00F66567" w:rsidRDefault="00F66567">
            <w:r w:rsidRPr="0028187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F66567" w:rsidRPr="00F66567" w14:paraId="18139C7F" w14:textId="77777777" w:rsidTr="00F66567">
        <w:trPr>
          <w:trHeight w:val="70"/>
        </w:trPr>
        <w:tc>
          <w:tcPr>
            <w:tcW w:w="5316" w:type="dxa"/>
            <w:vAlign w:val="center"/>
          </w:tcPr>
          <w:p w14:paraId="5AD4FC3C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14:paraId="37DD6C07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862767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69A2729B" w14:textId="77777777" w:rsidR="00F66567" w:rsidRDefault="00F66567">
            <w:r w:rsidRPr="0028187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F66567" w:rsidRPr="00F66567" w14:paraId="65AA5F2A" w14:textId="77777777" w:rsidTr="00F66567">
        <w:trPr>
          <w:trHeight w:val="237"/>
        </w:trPr>
        <w:tc>
          <w:tcPr>
            <w:tcW w:w="5316" w:type="dxa"/>
            <w:vAlign w:val="center"/>
          </w:tcPr>
          <w:p w14:paraId="4367751A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14:paraId="73042C6D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94478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344E3E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</w:tr>
      <w:tr w:rsidR="00F66567" w:rsidRPr="00F66567" w14:paraId="7E8C7931" w14:textId="77777777" w:rsidTr="00F66567">
        <w:trPr>
          <w:trHeight w:val="70"/>
        </w:trPr>
        <w:tc>
          <w:tcPr>
            <w:tcW w:w="6912" w:type="dxa"/>
            <w:gridSpan w:val="2"/>
            <w:vAlign w:val="center"/>
          </w:tcPr>
          <w:p w14:paraId="5411B965" w14:textId="77777777" w:rsidR="00F66567" w:rsidRPr="00F66567" w:rsidRDefault="00F66567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023EDE" w14:textId="77777777" w:rsidR="00F66567" w:rsidRPr="00F66567" w:rsidRDefault="00F66567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зачёт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32A90F" w14:textId="77777777" w:rsidR="00F66567" w:rsidRPr="00F66567" w:rsidRDefault="00F66567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зачёт </w:t>
            </w:r>
          </w:p>
        </w:tc>
      </w:tr>
    </w:tbl>
    <w:p w14:paraId="6E123759" w14:textId="77777777" w:rsidR="005A0D4E" w:rsidRPr="00F66567" w:rsidRDefault="00F66567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65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22"/>
        <w:gridCol w:w="2732"/>
        <w:gridCol w:w="2835"/>
      </w:tblGrid>
      <w:tr w:rsidR="005A0D4E" w:rsidRPr="005A0D4E" w14:paraId="21A471FD" w14:textId="77777777" w:rsidTr="005A0D4E">
        <w:tc>
          <w:tcPr>
            <w:tcW w:w="817" w:type="dxa"/>
          </w:tcPr>
          <w:p w14:paraId="4BE2368F" w14:textId="77777777" w:rsidR="005A0D4E" w:rsidRPr="00AC2046" w:rsidRDefault="005A0D4E" w:rsidP="00AC2046">
            <w:pPr>
              <w:spacing w:after="200"/>
              <w:ind w:left="-284" w:right="3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53F513" w14:textId="77777777" w:rsidR="005A0D4E" w:rsidRPr="00AC2046" w:rsidRDefault="005A0D4E" w:rsidP="00D23D59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FEDADAB" w14:textId="77777777" w:rsidR="005A0D4E" w:rsidRPr="00AC2046" w:rsidRDefault="005A0D4E" w:rsidP="005A0D4E">
            <w:pPr>
              <w:spacing w:after="200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Аудитор занятия (часы)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C2C7C2D" w14:textId="77777777" w:rsidR="005A0D4E" w:rsidRPr="00AC2046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A0D4E" w:rsidRPr="005A0D4E" w14:paraId="38581A21" w14:textId="77777777" w:rsidTr="005A0D4E">
        <w:tc>
          <w:tcPr>
            <w:tcW w:w="817" w:type="dxa"/>
          </w:tcPr>
          <w:p w14:paraId="3CB5ADC2" w14:textId="77777777" w:rsidR="005A0D4E" w:rsidRP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0D7C3D2" w14:textId="77777777" w:rsidR="005A0D4E" w:rsidRPr="00AC2046" w:rsidRDefault="005A0D4E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Возникновение ислама и тюркский мир 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A0D4E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AC204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  <w:r w:rsidRPr="005A0D4E">
              <w:rPr>
                <w:rStyle w:val="FontStyle142"/>
                <w:sz w:val="24"/>
                <w:szCs w:val="24"/>
              </w:rPr>
              <w:t xml:space="preserve"> 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08008B0" w14:textId="77777777" w:rsidR="005A0D4E" w:rsidRPr="005A0D4E" w:rsidRDefault="006C2AF9" w:rsidP="00AC2046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ADA00A9" w14:textId="77777777" w:rsidR="005A0D4E" w:rsidRPr="005A0D4E" w:rsidRDefault="00D732BB" w:rsidP="006C2AF9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25214069" w14:textId="77777777" w:rsidTr="005A0D4E">
        <w:tc>
          <w:tcPr>
            <w:tcW w:w="817" w:type="dxa"/>
          </w:tcPr>
          <w:p w14:paraId="26EF2973" w14:textId="77777777" w:rsid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15E2DD" w14:textId="77777777" w:rsidR="00F34CAB" w:rsidRPr="00AC2046" w:rsidRDefault="00F34CAB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Период мусульманских империй и тюркские племена во второй половине 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F34CA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  <w:r w:rsidRPr="00F34CAB">
              <w:rPr>
                <w:rStyle w:val="FontStyle142"/>
                <w:sz w:val="24"/>
                <w:szCs w:val="24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22AD1A12" w14:textId="77777777" w:rsidR="005A0D4E" w:rsidRDefault="006C2A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5CDD996" w14:textId="77777777" w:rsidR="005A0D4E" w:rsidRDefault="00D732BB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5F3823F4" w14:textId="77777777" w:rsidTr="005A0D4E">
        <w:tc>
          <w:tcPr>
            <w:tcW w:w="817" w:type="dxa"/>
          </w:tcPr>
          <w:p w14:paraId="07B0CBB9" w14:textId="77777777" w:rsidR="005A0D4E" w:rsidRDefault="00F34CAB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48427F0" w14:textId="77777777" w:rsidR="005A0D4E" w:rsidRPr="00AC2046" w:rsidRDefault="00B82665" w:rsidP="00AC2046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665">
              <w:rPr>
                <w:rStyle w:val="FontStyle142"/>
                <w:sz w:val="28"/>
                <w:szCs w:val="28"/>
              </w:rPr>
              <w:t>Ис</w:t>
            </w:r>
            <w:r w:rsidR="00AC2046">
              <w:rPr>
                <w:rStyle w:val="FontStyle142"/>
                <w:sz w:val="28"/>
                <w:szCs w:val="28"/>
              </w:rPr>
              <w:t>лам в Волжской Булгарии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CFCF0B5" w14:textId="77777777" w:rsidR="005A0D4E" w:rsidRDefault="006C2A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EAB5DBF" w14:textId="77777777" w:rsidR="005A0D4E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A0D4E" w:rsidRPr="005A0D4E" w14:paraId="511E467F" w14:textId="77777777" w:rsidTr="005A0D4E">
        <w:tc>
          <w:tcPr>
            <w:tcW w:w="817" w:type="dxa"/>
          </w:tcPr>
          <w:p w14:paraId="07C830FE" w14:textId="77777777" w:rsidR="005A0D4E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60C4296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Золотой Орде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3F6344D1" w14:textId="77777777" w:rsidR="005A0D4E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E53D4F9" w14:textId="77777777" w:rsidR="005A0D4E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B82665" w:rsidRPr="005A0D4E" w14:paraId="3CFDEC04" w14:textId="77777777" w:rsidTr="005A0D4E">
        <w:tc>
          <w:tcPr>
            <w:tcW w:w="817" w:type="dxa"/>
          </w:tcPr>
          <w:p w14:paraId="11836183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78409D3A" w14:textId="77777777" w:rsidR="00B82665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Ислам на территории татарских ханств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AC2046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1DCB494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B086B01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B82665" w:rsidRPr="005A0D4E" w14:paraId="73C2FBAA" w14:textId="77777777" w:rsidTr="005A0D4E">
        <w:tc>
          <w:tcPr>
            <w:tcW w:w="817" w:type="dxa"/>
          </w:tcPr>
          <w:p w14:paraId="74542998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5BCCABBF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История конфессиональных отношений в Московском государстве и Российской империи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</w:t>
            </w:r>
            <w:r w:rsidR="00AC204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5E59E38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4F3B065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B82665" w:rsidRPr="005A0D4E" w14:paraId="1BA59A04" w14:textId="77777777" w:rsidTr="005A0D4E">
        <w:tc>
          <w:tcPr>
            <w:tcW w:w="817" w:type="dxa"/>
          </w:tcPr>
          <w:p w14:paraId="1A3D94F5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7883992" w14:textId="77777777" w:rsidR="00B82665" w:rsidRPr="00AB2063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Положение мусульманской уммы на территории Российской империи в 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-начале ХХ вв. на примере Внутренней России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0156337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F8C1244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B82665" w:rsidRPr="005A0D4E" w14:paraId="755FA1DB" w14:textId="77777777" w:rsidTr="005A0D4E">
        <w:tc>
          <w:tcPr>
            <w:tcW w:w="817" w:type="dxa"/>
          </w:tcPr>
          <w:p w14:paraId="3B1240BA" w14:textId="77777777" w:rsidR="00B82665" w:rsidRDefault="00B82665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649FF07" w14:textId="77777777" w:rsidR="00B82665" w:rsidRPr="00AC2046" w:rsidRDefault="00B82665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История ислама в СССР в ХХ в</w:t>
            </w:r>
            <w:r w:rsidR="00CD43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FC9991F" w14:textId="77777777" w:rsidR="00B82665" w:rsidRDefault="006C2AF9" w:rsidP="00D732BB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D732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403EB1E" w14:textId="77777777" w:rsidR="00B82665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6C2AF9" w:rsidRPr="005A0D4E" w14:paraId="119894BF" w14:textId="77777777" w:rsidTr="005A0D4E">
        <w:tc>
          <w:tcPr>
            <w:tcW w:w="817" w:type="dxa"/>
          </w:tcPr>
          <w:p w14:paraId="70D14518" w14:textId="77777777" w:rsidR="006C2AF9" w:rsidRDefault="006C2AF9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7549159" w14:textId="77777777" w:rsidR="006C2AF9" w:rsidRPr="005120F9" w:rsidRDefault="006C2AF9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258BEE6" w14:textId="77777777" w:rsidR="006C2AF9" w:rsidRPr="005120F9" w:rsidRDefault="00D732BB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1A066E7" w14:textId="77777777" w:rsidR="006C2AF9" w:rsidRPr="005120F9" w:rsidRDefault="005120F9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54</w:t>
            </w:r>
          </w:p>
        </w:tc>
      </w:tr>
    </w:tbl>
    <w:p w14:paraId="258F1B49" w14:textId="77777777" w:rsidR="005A0D4E" w:rsidRPr="00AB2063" w:rsidRDefault="005A0D4E" w:rsidP="00B33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E168653" w14:textId="77777777" w:rsidR="005A0D4E" w:rsidRPr="00AC2046" w:rsidRDefault="00AC2046" w:rsidP="003340F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дисциплины</w:t>
      </w:r>
    </w:p>
    <w:p w14:paraId="412C10F1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Возникновение ислама и тюркский мир VI-VII вв.</w:t>
      </w:r>
    </w:p>
    <w:p w14:paraId="5292D1E1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Ситуация в Ближнем и Среднем Востоке в VI в. Особенности социально-экономического и духовного состояния арабских племен в эпоху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джахилии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>.</w:t>
      </w:r>
    </w:p>
    <w:p w14:paraId="658A86E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Византийская империя при Юстиниане Великом. Положение Сасанидского Ирана</w:t>
      </w:r>
    </w:p>
    <w:p w14:paraId="0E65D71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lastRenderedPageBreak/>
        <w:t xml:space="preserve">Возникновение ислама и истоки «мусульманской цивилизации». Ислам как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аврамическая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религия. Пророк Мухаммад − Первоначальная община – «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Мединское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государство». Образ Мухаммада </w:t>
      </w:r>
      <w:proofErr w:type="gramStart"/>
      <w:r w:rsidRPr="003340F0">
        <w:rPr>
          <w:rFonts w:ascii="Times New Roman" w:hAnsi="Times New Roman" w:cs="Times New Roman"/>
          <w:sz w:val="28"/>
          <w:szCs w:val="28"/>
        </w:rPr>
        <w:t>в  исламской</w:t>
      </w:r>
      <w:proofErr w:type="gramEnd"/>
      <w:r w:rsidRPr="003340F0">
        <w:rPr>
          <w:rFonts w:ascii="Times New Roman" w:hAnsi="Times New Roman" w:cs="Times New Roman"/>
          <w:sz w:val="28"/>
          <w:szCs w:val="28"/>
        </w:rPr>
        <w:t xml:space="preserve"> традиции (и его европейские описания в средневековье и новое время).</w:t>
      </w:r>
    </w:p>
    <w:p w14:paraId="73F91CF0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Эпоха 4-х праведных халифов. Идеальный образ общины и государства в исламской традиции. Постановка проблемы власти. Раскол в исламе и его символическое значение.</w:t>
      </w:r>
    </w:p>
    <w:p w14:paraId="36D81B00" w14:textId="77777777" w:rsid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Образование и развитие раннефеодального государства Тюркский каганат; государственный строй и внутренняя политика; союз кочевых скотовод</w:t>
      </w:r>
      <w:r w:rsidRPr="003340F0">
        <w:rPr>
          <w:rFonts w:ascii="Times New Roman" w:hAnsi="Times New Roman" w:cs="Times New Roman"/>
          <w:sz w:val="28"/>
          <w:szCs w:val="28"/>
        </w:rPr>
        <w:softHyphen/>
        <w:t>ческих обществ с районами земледелия и городскими торгово-ремесленными центрами. Военно-дипломатические контакты</w:t>
      </w:r>
      <w:r w:rsidRPr="003340F0">
        <w:rPr>
          <w:rFonts w:ascii="Times New Roman" w:hAnsi="Times New Roman" w:cs="Times New Roman"/>
          <w:sz w:val="28"/>
          <w:szCs w:val="28"/>
        </w:rPr>
        <w:br/>
        <w:t xml:space="preserve">Тюркского каганата с цивилизациями Византии, Ирана и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Китая.Распад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Тюркского каганата на Западный и Восточный. Достижения древнетюркской духовной и материальной культуры: тенгрианство, руническая письменность, градостроительство, архитектура, искусство. Роль и место Тюркского каганата в евразийской истории. Эпоха каганатов (аварский, кыргызский, уйгурский,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кимакский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, хазарский каганаты). </w:t>
      </w:r>
    </w:p>
    <w:p w14:paraId="1B909390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79B682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Период мусульманских империй и тюркские племена во второй половине VII-X вв.</w:t>
      </w:r>
    </w:p>
    <w:p w14:paraId="1C5B5FBD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Внешняя экспансия и завоевания; становление основных институтов при Омейядах</w:t>
      </w:r>
    </w:p>
    <w:p w14:paraId="7874863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Северный Кавказ в VII в. Проникновение халифата в Дагестан. Хазарский каганат. Начало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хазаро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-арабских войн и их основные этапы. Поход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Мервана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II на хазар. Принятие ислама хазарским правителем. Причины принятия иудаизма в Хазарском каганате</w:t>
      </w:r>
    </w:p>
    <w:p w14:paraId="294DBA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Аббасидский халифат (750-1258): Период расцвета (750 – 909). Складывание «классической арабо-мусульманской культуры» при Аббасидах и ее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полиэтничность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бармакиды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(иранцы) – министры при первых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аббасидах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). Фиксация Сунны.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Поликонфессиональная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структура халифата и организация социальной жизни. Основные этапы политической истории</w:t>
      </w:r>
    </w:p>
    <w:p w14:paraId="25F5EEB2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Взаимоотношения тюркского и мусульманского миров в IX-X вв. Волжская Булгария в IX-X вв. Причины принятия ислама булгарами. Хан Алмуш. Путешествие Ибн-Фадлана на Волгу. Торжественное принятие ислама в 922 гг. булгарскими племенами.</w:t>
      </w:r>
    </w:p>
    <w:p w14:paraId="66D2E93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4AF3C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в Волжской Булгарии</w:t>
      </w:r>
    </w:p>
    <w:p w14:paraId="0A76BD4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Официальное принятие Волжской Булгарией ислама и статуса эмирата, значение этого шага для последующего политического, экономического и культурного развития. Феодальное политико-государственное устройство и социальная структура булгарского общества. Экономика и материальная культура: развитие земледельческо-скотоводческого хозяйства, ремесленного производства, градостроения и между народной торговли, влияние традиций Хазарии. Духовная культура: система образования, наука, литература. Взаимодействие с миром ислама.</w:t>
      </w:r>
    </w:p>
    <w:p w14:paraId="08476E0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54252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в Золотой Орде</w:t>
      </w:r>
    </w:p>
    <w:p w14:paraId="3223497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Образование Улуса Джучи (Золотой Орды) и превращение его в независимое раннефеодальное государство. Территория, население, основные этапы политической истории. Предпосылки, внешние и внутренние факторы расцвета Золотой Орды в первой половине XIV в. Официальное принятие ислама. Административно-государственное устройство: соединение традиций кочевой военно-политической организации и мусульманского феодальною государственного и общественного устройства,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зависмые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земли в составе империи, их роль и влияние. Развитие научных знаний, литературы, искусства, системы образования. Материальная культура. Роль Золотой Орды в межцивилизационных контактах Средневековья, отношения с европейскими и восточными странами.</w:t>
      </w:r>
    </w:p>
    <w:p w14:paraId="0EC69927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19B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Ислам на территории татарских ханств в XV-XVIII вв.</w:t>
      </w:r>
    </w:p>
    <w:p w14:paraId="105EB78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Образование феодального государства Казанское ханство. Территория, социальный и этнический состав населения. Государственное управление и общественный строй. Формирование комплексной экономики: земледельческо-скотоводческого хозяйства, отраслей ремесленного производства, рынка международной транзитной торговли. Материальная культура: градостроение, ювелирное искусство. Духовная культура: система образования, литература, поэзия. Роль ислама в различных сферах жизни Казанского ханства</w:t>
      </w:r>
    </w:p>
    <w:p w14:paraId="1CB2F1A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Возникновение Крымского ханства. История ислама в Крыму. Города и культовые сооружения. Развитие мусульманской культуры в Крыму. Основные этапы политической истории Крымского ханства. Особенности взаимоотношений между Крымом и Османской империей.</w:t>
      </w:r>
    </w:p>
    <w:p w14:paraId="17ECB3E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BEC63C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История конфессиональных отношений в Московском государстве и Российской империи в XVI-XVIII вв.</w:t>
      </w:r>
    </w:p>
    <w:p w14:paraId="27C7EEC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отношении мусульман во второй половине XVI - начале XVII вв.: социально-экономическое и религиозное угнетение социальных «низов», привлечение на службу социальных «верхов» и предоставление им статуса дворянского сословия. Колонизация и хозяйственное освоение Казанского края русским населением. Казанский край в «Смутное время». Изменения в управлении, социально-экономическом развитии, занятиях и положении населения Казанского края в XVII в., формирование купечества среди татар-мусульман. Борьба за социальное освобождение в XVII в., особенности участия в ней мусульманского населения. </w:t>
      </w:r>
    </w:p>
    <w:p w14:paraId="3C1FE8E3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Усиление национально-религиозного угнетения мусульман: насильственная христианизация, введение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лашманской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повинности, ликвидация поместного дворянства среди татар-мусульман. Социально-классовые и национально освободительные движения в XVIII в.: восстание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Батырши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, крестьянская война под предводительством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Е.Пугачева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. Политика </w:t>
      </w:r>
      <w:r w:rsidRPr="003340F0">
        <w:rPr>
          <w:rFonts w:ascii="Times New Roman" w:hAnsi="Times New Roman" w:cs="Times New Roman"/>
          <w:sz w:val="28"/>
          <w:szCs w:val="28"/>
        </w:rPr>
        <w:lastRenderedPageBreak/>
        <w:t>Екатерины II в духе просвещенного абсолютизма по отношению к татарам- мусульманам: легализация культурно-религиозной жизни и самоуправления, предоставление сословных прав мурзам, духовенству и купечеству. Влияние европейского Просвещения на развитие русской и татарской культуры в Казанской губернии в XVIII в.: русская архитектура, просвещение, литература, искусство, татарское религиозное реформаторство и просветительство</w:t>
      </w:r>
    </w:p>
    <w:p w14:paraId="2F3626D4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7C6F1A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Положение мусульманской уммы на территории Российской империи в XIX-начале ХХ вв. на примере Внутренней России</w:t>
      </w:r>
    </w:p>
    <w:p w14:paraId="7FBF1B5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Просветительские и модернизационные тенденции в развитии русской и татарской культуры в XIX в.: расширение сети начального и среднего образования, появление вузовского образования, книгоиздательства, периодической печати.</w:t>
      </w:r>
      <w:r w:rsidRPr="003340F0">
        <w:rPr>
          <w:rFonts w:ascii="Times New Roman" w:hAnsi="Times New Roman" w:cs="Times New Roman"/>
          <w:sz w:val="28"/>
          <w:szCs w:val="28"/>
        </w:rPr>
        <w:br/>
        <w:t xml:space="preserve">Русская культура в Казанской губернии: архитектура, театр, </w:t>
      </w:r>
      <w:proofErr w:type="spellStart"/>
      <w:proofErr w:type="gramStart"/>
      <w:r w:rsidRPr="003340F0">
        <w:rPr>
          <w:rFonts w:ascii="Times New Roman" w:hAnsi="Times New Roman" w:cs="Times New Roman"/>
          <w:sz w:val="28"/>
          <w:szCs w:val="28"/>
        </w:rPr>
        <w:t>живопись,научные</w:t>
      </w:r>
      <w:proofErr w:type="spellEnd"/>
      <w:proofErr w:type="gramEnd"/>
      <w:r w:rsidRPr="003340F0">
        <w:rPr>
          <w:rFonts w:ascii="Times New Roman" w:hAnsi="Times New Roman" w:cs="Times New Roman"/>
          <w:sz w:val="28"/>
          <w:szCs w:val="28"/>
        </w:rPr>
        <w:t xml:space="preserve"> достижения Казанского университета в области математики, химии, востоковедения. Период татарского Просвещения: борьба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кадимизма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джадидима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>; развитие философии, научно-исторических знаний, литературы, драматургии, публицистики; зарождение театрального искусства, живописи.</w:t>
      </w:r>
    </w:p>
    <w:p w14:paraId="61891C8B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Политическое развитие татарского общества: движение шакирдов, деятельность партии «Союз мусульман», мусульманской фракции в Думе; роль и место панисламизма и пантюркизма, значение печати. Татарская культура в начале XX в.: развитие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новометодных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джадидистких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школ, татарского женского образования. Расцвет татарской литературы и книгоиздательства. Появление профессионального театра.</w:t>
      </w:r>
    </w:p>
    <w:p w14:paraId="6418DA0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7167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40F0">
        <w:rPr>
          <w:rFonts w:ascii="Times New Roman" w:hAnsi="Times New Roman" w:cs="Times New Roman"/>
          <w:b/>
          <w:bCs/>
          <w:sz w:val="28"/>
          <w:szCs w:val="28"/>
        </w:rPr>
        <w:t>История ислама в СССР в ХХ в.</w:t>
      </w:r>
    </w:p>
    <w:p w14:paraId="2199D0D6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Подъем татарского национального движения: возникновение общественных организаций в Москве и Казани, всероссийские съезды мусульман весной-летом </w:t>
      </w:r>
      <w:smartTag w:uri="urn:schemas-microsoft-com:office:smarttags" w:element="metricconverter">
        <w:smartTagPr>
          <w:attr w:name="ProductID" w:val="1917 г"/>
        </w:smartTagPr>
        <w:r w:rsidRPr="003340F0">
          <w:rPr>
            <w:rFonts w:ascii="Times New Roman" w:hAnsi="Times New Roman" w:cs="Times New Roman"/>
            <w:sz w:val="28"/>
            <w:szCs w:val="28"/>
          </w:rPr>
          <w:t>1917 г</w:t>
        </w:r>
      </w:smartTag>
      <w:r w:rsidRPr="003340F0">
        <w:rPr>
          <w:rFonts w:ascii="Times New Roman" w:hAnsi="Times New Roman" w:cs="Times New Roman"/>
          <w:sz w:val="28"/>
          <w:szCs w:val="28"/>
        </w:rPr>
        <w:t>., проект культурно-национальной автономии. Установление советской власти в Казани. Политический курс советской власти во время гражданской войны Противоборство татарских национальных организаций   и большевистской партии в вопросе государственного самоопределения татарского народа. Попытка создания «</w:t>
      </w:r>
      <w:proofErr w:type="spellStart"/>
      <w:r w:rsidRPr="003340F0">
        <w:rPr>
          <w:rFonts w:ascii="Times New Roman" w:hAnsi="Times New Roman" w:cs="Times New Roman"/>
          <w:sz w:val="28"/>
          <w:szCs w:val="28"/>
        </w:rPr>
        <w:t>Забулачной</w:t>
      </w:r>
      <w:proofErr w:type="spellEnd"/>
      <w:r w:rsidRPr="003340F0">
        <w:rPr>
          <w:rFonts w:ascii="Times New Roman" w:hAnsi="Times New Roman" w:cs="Times New Roman"/>
          <w:sz w:val="28"/>
          <w:szCs w:val="28"/>
        </w:rPr>
        <w:t xml:space="preserve"> республики». Образование Татарской АССР.</w:t>
      </w:r>
    </w:p>
    <w:p w14:paraId="24ED6E79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>Роль НЭПа, политики ускоренной индустриализации, коллективизации сельского хозяйства и «культурной революции» в восстановлении и модернизации экономики республики, формировании новой социально-классовом структуры общества.  Создание новой системы образования, становление советских традиций в общественно-политической, культурной и научной жизни республики, идеологический контроль со стороны государства. Участие мусульман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B3CB6F" w14:textId="77777777" w:rsidR="003340F0" w:rsidRPr="003340F0" w:rsidRDefault="003340F0" w:rsidP="003340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0F0">
        <w:rPr>
          <w:rFonts w:ascii="Times New Roman" w:hAnsi="Times New Roman" w:cs="Times New Roman"/>
          <w:sz w:val="28"/>
          <w:szCs w:val="28"/>
        </w:rPr>
        <w:t xml:space="preserve">Основные этапы развития отношений между официальными органами власти и религиозными объединениями.  Массовый атеизм в советскую </w:t>
      </w:r>
      <w:r w:rsidRPr="003340F0">
        <w:rPr>
          <w:rFonts w:ascii="Times New Roman" w:hAnsi="Times New Roman" w:cs="Times New Roman"/>
          <w:sz w:val="28"/>
          <w:szCs w:val="28"/>
        </w:rPr>
        <w:lastRenderedPageBreak/>
        <w:t>эпоху. Ислам в современном российском обществе. Влияние ислама на жизнь современного Татарстана.</w:t>
      </w:r>
    </w:p>
    <w:p w14:paraId="639032FF" w14:textId="77777777" w:rsidR="00AC2046" w:rsidRDefault="00AC2046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2E013A07" w14:textId="77777777" w:rsidR="000033C4" w:rsidRPr="00AC2046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 (модуля)</w:t>
      </w:r>
    </w:p>
    <w:p w14:paraId="001BECC6" w14:textId="77777777" w:rsidR="000033C4" w:rsidRPr="00AB2063" w:rsidRDefault="000033C4" w:rsidP="00836173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tt-RU"/>
        </w:rPr>
      </w:pP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Дисциплина направлена на то, чтобы студент в процессе изучения узнал главные факты, направления движения истории ислама и исламских народов, понял основы и пути формирования традиционной ханафитской богословской школы, развил навык анализа современных событий, связанных с жизнью мусульманской уммы и научился аргументировано доказывать и прогнозировать развитие событий в будущем. </w:t>
      </w:r>
      <w:r w:rsidRPr="00AB2063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AB2063">
        <w:rPr>
          <w:rFonts w:ascii="Times New Roman" w:hAnsi="Times New Roman" w:cs="Times New Roman"/>
          <w:bCs/>
          <w:iCs/>
          <w:sz w:val="28"/>
          <w:szCs w:val="28"/>
          <w:lang w:val="tt-RU"/>
        </w:rPr>
        <w:t xml:space="preserve">Для студента необходимо посещение всех лекционных. </w:t>
      </w:r>
    </w:p>
    <w:p w14:paraId="4A570D52" w14:textId="77777777" w:rsidR="000033C4" w:rsidRPr="00AB2063" w:rsidRDefault="000033C4" w:rsidP="00836173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Треть выделенного на предмет времен и отдаётся самостоятельной работе. Во время неё студент должен познакомиться с источниками, справочными материалами (необходимо делать конспекты исторических и научных источников, а также сделать для себя выписки, схемы для удобства будущего восприятия материала). Самостоятельная работа связана также с подготовкой к </w:t>
      </w:r>
      <w:proofErr w:type="spellStart"/>
      <w:r w:rsidRPr="00AB2063">
        <w:rPr>
          <w:rFonts w:ascii="Times New Roman" w:hAnsi="Times New Roman" w:cs="Times New Roman"/>
          <w:bCs/>
          <w:iCs/>
          <w:sz w:val="28"/>
          <w:szCs w:val="28"/>
        </w:rPr>
        <w:t>внутрисеместровым</w:t>
      </w:r>
      <w:proofErr w:type="spellEnd"/>
      <w:r w:rsidRPr="00AB2063">
        <w:rPr>
          <w:rFonts w:ascii="Times New Roman" w:hAnsi="Times New Roman" w:cs="Times New Roman"/>
          <w:bCs/>
          <w:iCs/>
          <w:sz w:val="28"/>
          <w:szCs w:val="28"/>
        </w:rPr>
        <w:t xml:space="preserve"> аттестациям и зачётам. </w:t>
      </w:r>
    </w:p>
    <w:p w14:paraId="08A6CEC6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257247A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41F05AE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1529C83F" w14:textId="118A03B0" w:rsidR="00AB2063" w:rsidRPr="00B322C3" w:rsidRDefault="00ED5C54" w:rsidP="00B322C3">
      <w:pPr>
        <w:pStyle w:val="a9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322C3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B322C3">
        <w:rPr>
          <w:rFonts w:ascii="Times New Roman" w:hAnsi="Times New Roman" w:cs="Times New Roman"/>
          <w:sz w:val="28"/>
          <w:szCs w:val="28"/>
        </w:rPr>
        <w:t xml:space="preserve">, А. Х. История исламской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цивилизации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учебное пособие / А. Х. </w:t>
      </w:r>
      <w:proofErr w:type="spellStart"/>
      <w:r w:rsidRPr="00B322C3">
        <w:rPr>
          <w:rFonts w:ascii="Times New Roman" w:hAnsi="Times New Roman" w:cs="Times New Roman"/>
          <w:sz w:val="28"/>
          <w:szCs w:val="28"/>
        </w:rPr>
        <w:t>Тухватулин</w:t>
      </w:r>
      <w:proofErr w:type="spellEnd"/>
      <w:r w:rsidRPr="00B322C3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РИИ, 2017. - 114 с. - </w:t>
      </w:r>
      <w:proofErr w:type="gramStart"/>
      <w:r w:rsidRPr="00B322C3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322C3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https://znanium.com/catalog/product/1216093</w:t>
      </w:r>
    </w:p>
    <w:p w14:paraId="7EF3CFCE" w14:textId="2616A041" w:rsidR="00AB2063" w:rsidRPr="00D71C22" w:rsidRDefault="00D71C22" w:rsidP="00D71C22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D71C22">
        <w:rPr>
          <w:rFonts w:asciiTheme="majorBidi" w:hAnsiTheme="majorBidi" w:cstheme="majorBidi"/>
          <w:color w:val="202023"/>
          <w:sz w:val="21"/>
          <w:szCs w:val="21"/>
          <w:shd w:val="clear" w:color="auto" w:fill="FFFFFF"/>
        </w:rPr>
        <w:t> </w:t>
      </w:r>
      <w:r w:rsidRPr="00F05B94">
        <w:rPr>
          <w:rFonts w:ascii="Times New Roman" w:hAnsi="Times New Roman" w:cs="Times New Roman"/>
          <w:sz w:val="28"/>
          <w:szCs w:val="28"/>
        </w:rPr>
        <w:t xml:space="preserve">Мухаметшин, Р. М. История ислама в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учебное пособие / Р. М. Мухаметшин.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РИИ, 2016. - 148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https://znanium.com/catalog/product/1216435</w:t>
      </w:r>
    </w:p>
    <w:p w14:paraId="6A781781" w14:textId="5A6C59C9" w:rsidR="000033C4" w:rsidRPr="00AB2063" w:rsidRDefault="00F05B9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литература</w:t>
      </w:r>
    </w:p>
    <w:p w14:paraId="2CF64ABF" w14:textId="64F85660" w:rsidR="000033C4" w:rsidRPr="00D71C22" w:rsidRDefault="00D71C22" w:rsidP="00B51D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Драч, Г. В. История мировых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цивилизаций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учебное пособие / под науч. ред. д-ра филос. наук, проф. Г. В. Драча. — 8-е изд. —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РИОР : ИНФРА-М ; </w:t>
      </w:r>
      <w:proofErr w:type="spell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Ростов</w:t>
      </w:r>
      <w:proofErr w:type="spell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-на-Дону : Южный </w:t>
      </w:r>
      <w:proofErr w:type="spell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федер</w:t>
      </w:r>
      <w:proofErr w:type="spell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. ун-т, 2022. — 320 с. — (Высшее образование; Южному федеральному университету - 100 лет). - ISBN 978-5-369-01459-2. - </w:t>
      </w:r>
      <w:proofErr w:type="gramStart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D71C22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Pr="009B7AF1">
          <w:rPr>
            <w:rStyle w:val="a8"/>
            <w:rFonts w:asciiTheme="majorBidi" w:hAnsiTheme="majorBidi" w:cstheme="majorBidi"/>
            <w:sz w:val="28"/>
            <w:szCs w:val="28"/>
            <w:shd w:val="clear" w:color="auto" w:fill="FFFFFF"/>
          </w:rPr>
          <w:t>https://znanium.com/catalog/product/1850622</w:t>
        </w:r>
      </w:hyperlink>
    </w:p>
    <w:p w14:paraId="7F9E4498" w14:textId="7409A1A0" w:rsidR="000033C4" w:rsidRPr="00F05B94" w:rsidRDefault="00F05B94" w:rsidP="00B51D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5B94">
        <w:rPr>
          <w:rFonts w:ascii="Times New Roman" w:hAnsi="Times New Roman" w:cs="Times New Roman"/>
          <w:sz w:val="28"/>
          <w:szCs w:val="28"/>
        </w:rPr>
        <w:t xml:space="preserve">Марданшин, М. М. История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ислама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учебное пособие / М. М. Марданшин.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РИИ, 2020. - 220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https://znanium.com/catalog/product/1216999</w:t>
      </w:r>
    </w:p>
    <w:p w14:paraId="0DB91470" w14:textId="77777777" w:rsidR="000033C4" w:rsidRPr="00F05B94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05B9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1051B693" w14:textId="6136283B" w:rsidR="000033C4" w:rsidRPr="00F05B94" w:rsidRDefault="00F05B94" w:rsidP="007030D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Аль-</w:t>
      </w:r>
      <w:proofErr w:type="spell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Джазаири</w:t>
      </w:r>
      <w:proofErr w:type="spell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, С. Краткая история ислама / Аль-</w:t>
      </w:r>
      <w:proofErr w:type="spell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Джазаири</w:t>
      </w:r>
      <w:proofErr w:type="spell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 - </w:t>
      </w:r>
      <w:proofErr w:type="spellStart"/>
      <w:proofErr w:type="gram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Казань:Российский</w:t>
      </w:r>
      <w:proofErr w:type="spellEnd"/>
      <w:proofErr w:type="gram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исламский институт, 2015. - 305 с. - </w:t>
      </w:r>
      <w:proofErr w:type="gramStart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F05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https://znanium.com/catalog/product/553523</w:t>
      </w:r>
    </w:p>
    <w:p w14:paraId="29D5ED7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F047DD9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13767C2" w14:textId="0A36DE2B" w:rsidR="000033C4" w:rsidRPr="000B6F34" w:rsidRDefault="000B6F34" w:rsidP="00836173">
      <w:pPr>
        <w:ind w:firstLine="567"/>
        <w:jc w:val="both"/>
        <w:rPr>
          <w:rFonts w:asciiTheme="majorBidi" w:eastAsia="Calibri" w:hAnsiTheme="majorBidi" w:cstheme="majorBidi"/>
          <w:bCs/>
          <w:sz w:val="28"/>
          <w:szCs w:val="28"/>
          <w:lang w:eastAsia="en-US"/>
        </w:rPr>
      </w:pPr>
      <w:r w:rsidRPr="000B6F34">
        <w:rPr>
          <w:rFonts w:asciiTheme="majorBidi" w:hAnsiTheme="majorBidi" w:cstheme="majorBidi"/>
          <w:sz w:val="28"/>
          <w:szCs w:val="28"/>
          <w:shd w:val="clear" w:color="auto" w:fill="FFFFFF"/>
        </w:rPr>
        <w:t>http://znanium.com</w:t>
      </w:r>
    </w:p>
    <w:p w14:paraId="321B70B2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1BF28B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D89DC54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CD6794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3AF76EE3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767F5C7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5597F8C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165C8FD" w14:textId="157F01BE" w:rsidR="000033C4" w:rsidRPr="00AB2063" w:rsidRDefault="000033C4" w:rsidP="009C40D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5E8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5D4E02A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4C8BB6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284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402"/>
        <w:gridCol w:w="4678"/>
      </w:tblGrid>
      <w:tr w:rsidR="000033C4" w:rsidRPr="00AB2063" w14:paraId="6D5613D1" w14:textId="77777777" w:rsidTr="003720DD">
        <w:tc>
          <w:tcPr>
            <w:tcW w:w="1204" w:type="dxa"/>
            <w:shd w:val="clear" w:color="auto" w:fill="auto"/>
          </w:tcPr>
          <w:p w14:paraId="73CA261F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3402" w:type="dxa"/>
            <w:shd w:val="clear" w:color="auto" w:fill="auto"/>
          </w:tcPr>
          <w:p w14:paraId="2D256CF2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678" w:type="dxa"/>
            <w:shd w:val="clear" w:color="auto" w:fill="auto"/>
          </w:tcPr>
          <w:p w14:paraId="0FD15928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0033C4" w:rsidRPr="00AB2063" w14:paraId="1D0CE312" w14:textId="77777777" w:rsidTr="003720DD">
        <w:tc>
          <w:tcPr>
            <w:tcW w:w="1204" w:type="dxa"/>
            <w:shd w:val="clear" w:color="auto" w:fill="auto"/>
          </w:tcPr>
          <w:p w14:paraId="1A433349" w14:textId="77777777" w:rsidR="000033C4" w:rsidRPr="00AB2063" w:rsidRDefault="006F4751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3402" w:type="dxa"/>
            <w:shd w:val="clear" w:color="auto" w:fill="auto"/>
          </w:tcPr>
          <w:p w14:paraId="1F1342D3" w14:textId="77777777" w:rsidR="006F4751" w:rsidRPr="006F4751" w:rsidRDefault="006F4751" w:rsidP="006F4751">
            <w:pPr>
              <w:pStyle w:val="a9"/>
              <w:numPr>
                <w:ilvl w:val="0"/>
                <w:numId w:val="12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осознание самоценности национальной культуры и необходимости ее сохранения и развития;</w:t>
            </w:r>
          </w:p>
          <w:p w14:paraId="40F7612F" w14:textId="77777777" w:rsidR="000033C4" w:rsidRPr="006F4751" w:rsidRDefault="006F4751" w:rsidP="006F4751">
            <w:pPr>
              <w:pStyle w:val="a9"/>
              <w:numPr>
                <w:ilvl w:val="0"/>
                <w:numId w:val="12"/>
              </w:numPr>
              <w:ind w:left="34" w:firstLine="142"/>
              <w:rPr>
                <w:bCs/>
                <w:iCs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знание основных этапов исторического развития своего народа, место и роль своего региона и населяющих его народов в истории России.</w:t>
            </w:r>
          </w:p>
        </w:tc>
        <w:tc>
          <w:tcPr>
            <w:tcW w:w="4678" w:type="dxa"/>
            <w:shd w:val="clear" w:color="auto" w:fill="auto"/>
          </w:tcPr>
          <w:p w14:paraId="6D581B51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основную хронологию национальной истории, связь религиозной истории и социально-экономических и политических процессов на территории российского государства.</w:t>
            </w:r>
          </w:p>
          <w:p w14:paraId="681CEB0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>оперировать фактическими данными, сопоставлять события региональной истории с внутрироссийскими событиями.</w:t>
            </w:r>
          </w:p>
          <w:p w14:paraId="3872895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Владеть: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методологическим аппаратом, связывающим национальную историю с общемировой, знать крупнейших представителей мусульманской </w:t>
            </w:r>
            <w:r w:rsidRPr="00AB20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истории, известных и оставивших существенный вклад в развитие мусульманской уммы в России</w:t>
            </w:r>
          </w:p>
        </w:tc>
      </w:tr>
      <w:tr w:rsidR="000033C4" w:rsidRPr="00AB2063" w14:paraId="3FC91FB0" w14:textId="77777777" w:rsidTr="003720DD">
        <w:tc>
          <w:tcPr>
            <w:tcW w:w="1204" w:type="dxa"/>
            <w:shd w:val="clear" w:color="auto" w:fill="auto"/>
          </w:tcPr>
          <w:p w14:paraId="126FF00D" w14:textId="77777777" w:rsidR="000033C4" w:rsidRPr="00AB2063" w:rsidRDefault="000033C4" w:rsidP="00AB2063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</w:t>
            </w:r>
          </w:p>
        </w:tc>
        <w:tc>
          <w:tcPr>
            <w:tcW w:w="3402" w:type="dxa"/>
            <w:shd w:val="clear" w:color="auto" w:fill="auto"/>
          </w:tcPr>
          <w:p w14:paraId="6B58D346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осознание себя гражданином страны и способность нести ответственность за свою гражданскую позицию;</w:t>
            </w:r>
          </w:p>
          <w:p w14:paraId="49AE193E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      </w:r>
          </w:p>
          <w:p w14:paraId="370B4042" w14:textId="77777777" w:rsidR="006F4751" w:rsidRPr="006F4751" w:rsidRDefault="006F4751" w:rsidP="006F4751">
            <w:pPr>
              <w:pStyle w:val="a9"/>
              <w:numPr>
                <w:ilvl w:val="0"/>
                <w:numId w:val="13"/>
              </w:numPr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4751">
              <w:rPr>
                <w:rFonts w:ascii="Times New Roman" w:hAnsi="Times New Roman" w:cs="Times New Roman"/>
                <w:sz w:val="28"/>
                <w:szCs w:val="28"/>
              </w:rPr>
      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      </w:r>
          </w:p>
          <w:p w14:paraId="45ACEA8F" w14:textId="77777777" w:rsidR="000033C4" w:rsidRPr="00AB2063" w:rsidRDefault="000033C4" w:rsidP="00836173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15AF4DD6" w14:textId="77777777" w:rsidR="000033C4" w:rsidRPr="00AB2063" w:rsidRDefault="000033C4" w:rsidP="008361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Знает:</w:t>
            </w:r>
          </w:p>
          <w:p w14:paraId="0149D513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      </w:r>
          </w:p>
          <w:p w14:paraId="087FF493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важнейшие достижения культуры и системы ценностей, сформировавшиеся в ходе исторического развития. </w:t>
            </w:r>
          </w:p>
          <w:p w14:paraId="2FD6677F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D4C0A" w14:textId="77777777" w:rsidR="000033C4" w:rsidRPr="00AB2063" w:rsidRDefault="000033C4" w:rsidP="008361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Умеет:</w:t>
            </w:r>
          </w:p>
          <w:p w14:paraId="636AF61B" w14:textId="77777777" w:rsidR="000033C4" w:rsidRPr="00AB2063" w:rsidRDefault="00C25E1D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0033C4"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елостно видеть и воспринимать исторический процесс; </w:t>
            </w:r>
          </w:p>
          <w:p w14:paraId="1970637F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меет рассматривать альтернативы исторического развития; </w:t>
            </w:r>
          </w:p>
          <w:p w14:paraId="07A5B204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сознавать специфику исторического познания; </w:t>
            </w:r>
          </w:p>
          <w:p w14:paraId="7AAB03BD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 выстраивать новые стратегии поведения; </w:t>
            </w:r>
          </w:p>
          <w:p w14:paraId="0DBB6405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риентироваться в мире социальных ценностей; </w:t>
            </w:r>
          </w:p>
          <w:p w14:paraId="68F8DF1E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 предсказывать последствия реализации гуманитарных, технических и естественно-научных проектов; </w:t>
            </w:r>
          </w:p>
          <w:p w14:paraId="2E9470CB" w14:textId="77777777" w:rsidR="000033C4" w:rsidRPr="00AB2063" w:rsidRDefault="000033C4" w:rsidP="008361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sz w:val="28"/>
                <w:szCs w:val="28"/>
              </w:rPr>
              <w:t>Владеет:</w:t>
            </w:r>
          </w:p>
          <w:p w14:paraId="0FB7EEFF" w14:textId="77777777" w:rsidR="000033C4" w:rsidRPr="00AB2063" w:rsidRDefault="000033C4" w:rsidP="00836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приемами ведения дискуссии и полемики. </w:t>
            </w:r>
          </w:p>
          <w:p w14:paraId="1E58588C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>ежкультурной компетентностью и толерантность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3E49B745" w14:textId="77777777" w:rsidR="000033C4" w:rsidRPr="00AB2063" w:rsidRDefault="000033C4" w:rsidP="00C25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ндивидуально-ответственным поведением; </w:t>
            </w:r>
          </w:p>
          <w:p w14:paraId="2D08A5B0" w14:textId="77777777" w:rsidR="000033C4" w:rsidRPr="00AB2063" w:rsidRDefault="000033C4" w:rsidP="00ED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E1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B2063">
              <w:rPr>
                <w:rFonts w:ascii="Times New Roman" w:hAnsi="Times New Roman" w:cs="Times New Roman"/>
                <w:sz w:val="28"/>
                <w:szCs w:val="28"/>
              </w:rPr>
              <w:t xml:space="preserve">ультурой моральной оценки. </w:t>
            </w:r>
          </w:p>
        </w:tc>
      </w:tr>
    </w:tbl>
    <w:p w14:paraId="21D1791B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C1FD64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417"/>
        <w:gridCol w:w="1416"/>
      </w:tblGrid>
      <w:tr w:rsidR="000033C4" w:rsidRPr="00AB2063" w14:paraId="65260528" w14:textId="77777777" w:rsidTr="003720DD">
        <w:trPr>
          <w:trHeight w:val="414"/>
        </w:trPr>
        <w:tc>
          <w:tcPr>
            <w:tcW w:w="6629" w:type="dxa"/>
            <w:vMerge w:val="restart"/>
            <w:shd w:val="clear" w:color="auto" w:fill="auto"/>
          </w:tcPr>
          <w:p w14:paraId="6C6D2B7A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3329C98D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Формируемые компетенции (коды)</w:t>
            </w:r>
          </w:p>
        </w:tc>
      </w:tr>
      <w:tr w:rsidR="000033C4" w:rsidRPr="00AB2063" w14:paraId="4B1CE0CC" w14:textId="77777777" w:rsidTr="003720DD">
        <w:trPr>
          <w:trHeight w:val="225"/>
        </w:trPr>
        <w:tc>
          <w:tcPr>
            <w:tcW w:w="6629" w:type="dxa"/>
            <w:vMerge/>
            <w:shd w:val="clear" w:color="auto" w:fill="auto"/>
          </w:tcPr>
          <w:p w14:paraId="7EA0AEB0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55A8A00" w14:textId="77777777" w:rsidR="000033C4" w:rsidRPr="00AB2063" w:rsidRDefault="00ED548A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РК</w:t>
            </w:r>
          </w:p>
        </w:tc>
        <w:tc>
          <w:tcPr>
            <w:tcW w:w="1416" w:type="dxa"/>
            <w:shd w:val="clear" w:color="auto" w:fill="auto"/>
          </w:tcPr>
          <w:p w14:paraId="2D6D09C7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ГК</w:t>
            </w:r>
          </w:p>
        </w:tc>
      </w:tr>
      <w:tr w:rsidR="000033C4" w:rsidRPr="00AB2063" w14:paraId="58427303" w14:textId="77777777" w:rsidTr="003720DD">
        <w:tc>
          <w:tcPr>
            <w:tcW w:w="6629" w:type="dxa"/>
            <w:shd w:val="clear" w:color="auto" w:fill="auto"/>
          </w:tcPr>
          <w:p w14:paraId="2DE8D338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Возникновение ислама и тюркский мир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вв. </w:t>
            </w:r>
          </w:p>
        </w:tc>
        <w:tc>
          <w:tcPr>
            <w:tcW w:w="1417" w:type="dxa"/>
            <w:shd w:val="clear" w:color="auto" w:fill="auto"/>
          </w:tcPr>
          <w:p w14:paraId="57FBCE67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+</w:t>
            </w:r>
          </w:p>
        </w:tc>
        <w:tc>
          <w:tcPr>
            <w:tcW w:w="1416" w:type="dxa"/>
            <w:shd w:val="clear" w:color="auto" w:fill="auto"/>
          </w:tcPr>
          <w:p w14:paraId="722A350F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4DB5BB15" w14:textId="77777777" w:rsidTr="003720DD">
        <w:tc>
          <w:tcPr>
            <w:tcW w:w="6629" w:type="dxa"/>
            <w:shd w:val="clear" w:color="auto" w:fill="auto"/>
          </w:tcPr>
          <w:p w14:paraId="08432FF5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Период мусульманских империй и тюркские племена во второй половине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</w:p>
        </w:tc>
        <w:tc>
          <w:tcPr>
            <w:tcW w:w="1417" w:type="dxa"/>
            <w:shd w:val="clear" w:color="auto" w:fill="auto"/>
          </w:tcPr>
          <w:p w14:paraId="149372C5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77A69BD9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7F168392" w14:textId="77777777" w:rsidTr="003720DD">
        <w:tc>
          <w:tcPr>
            <w:tcW w:w="6629" w:type="dxa"/>
            <w:shd w:val="clear" w:color="auto" w:fill="auto"/>
          </w:tcPr>
          <w:p w14:paraId="4FD6FA28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Волжской Булгарии</w:t>
            </w:r>
          </w:p>
        </w:tc>
        <w:tc>
          <w:tcPr>
            <w:tcW w:w="1417" w:type="dxa"/>
            <w:shd w:val="clear" w:color="auto" w:fill="auto"/>
          </w:tcPr>
          <w:p w14:paraId="0547AF18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2A14E80A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59FC8F25" w14:textId="77777777" w:rsidTr="003720DD">
        <w:tc>
          <w:tcPr>
            <w:tcW w:w="6629" w:type="dxa"/>
            <w:shd w:val="clear" w:color="auto" w:fill="auto"/>
          </w:tcPr>
          <w:p w14:paraId="1DC2843B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Ислам в период Золотой Орды</w:t>
            </w:r>
          </w:p>
        </w:tc>
        <w:tc>
          <w:tcPr>
            <w:tcW w:w="1417" w:type="dxa"/>
            <w:shd w:val="clear" w:color="auto" w:fill="auto"/>
          </w:tcPr>
          <w:p w14:paraId="4A579F94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1E91C9EF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3FE0007E" w14:textId="77777777" w:rsidTr="003720DD">
        <w:tc>
          <w:tcPr>
            <w:tcW w:w="6629" w:type="dxa"/>
            <w:shd w:val="clear" w:color="auto" w:fill="auto"/>
          </w:tcPr>
          <w:p w14:paraId="490C568F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5.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Ислам на территории татарских ханств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 </w:t>
            </w:r>
          </w:p>
        </w:tc>
        <w:tc>
          <w:tcPr>
            <w:tcW w:w="1417" w:type="dxa"/>
            <w:shd w:val="clear" w:color="auto" w:fill="auto"/>
          </w:tcPr>
          <w:p w14:paraId="796176CD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2B1781EC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220AC8D2" w14:textId="77777777" w:rsidTr="003720DD">
        <w:tc>
          <w:tcPr>
            <w:tcW w:w="6629" w:type="dxa"/>
            <w:shd w:val="clear" w:color="auto" w:fill="auto"/>
          </w:tcPr>
          <w:p w14:paraId="0F7FBFBD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История конфессиональных отношений в Московском государстве и Российской империи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XVIII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вв.</w:t>
            </w:r>
          </w:p>
        </w:tc>
        <w:tc>
          <w:tcPr>
            <w:tcW w:w="1417" w:type="dxa"/>
            <w:shd w:val="clear" w:color="auto" w:fill="auto"/>
          </w:tcPr>
          <w:p w14:paraId="32EB6098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0AE58422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1E2E2B0F" w14:textId="77777777" w:rsidTr="003720DD">
        <w:tc>
          <w:tcPr>
            <w:tcW w:w="6629" w:type="dxa"/>
            <w:shd w:val="clear" w:color="auto" w:fill="auto"/>
          </w:tcPr>
          <w:p w14:paraId="12C6EA2C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Положение мусульманской уммы на территории Российской империи в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-начале ХХ вв. на примере Внутренней России</w:t>
            </w:r>
          </w:p>
        </w:tc>
        <w:tc>
          <w:tcPr>
            <w:tcW w:w="1417" w:type="dxa"/>
            <w:shd w:val="clear" w:color="auto" w:fill="auto"/>
          </w:tcPr>
          <w:p w14:paraId="74125134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7DC23312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0033C4" w:rsidRPr="00AB2063" w14:paraId="343A1070" w14:textId="77777777" w:rsidTr="003720DD">
        <w:tc>
          <w:tcPr>
            <w:tcW w:w="6629" w:type="dxa"/>
            <w:shd w:val="clear" w:color="auto" w:fill="auto"/>
          </w:tcPr>
          <w:p w14:paraId="6C36991E" w14:textId="77777777" w:rsidR="000033C4" w:rsidRPr="00AB2063" w:rsidRDefault="00B82665" w:rsidP="00836173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8. </w:t>
            </w:r>
            <w:r w:rsidR="000033C4" w:rsidRPr="00AB20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История ислама в СССР в ХХ в.</w:t>
            </w:r>
          </w:p>
        </w:tc>
        <w:tc>
          <w:tcPr>
            <w:tcW w:w="1417" w:type="dxa"/>
            <w:shd w:val="clear" w:color="auto" w:fill="auto"/>
          </w:tcPr>
          <w:p w14:paraId="059CF65C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6" w:type="dxa"/>
            <w:shd w:val="clear" w:color="auto" w:fill="auto"/>
          </w:tcPr>
          <w:p w14:paraId="71A3CE9B" w14:textId="77777777" w:rsidR="000033C4" w:rsidRPr="00AB2063" w:rsidRDefault="000033C4" w:rsidP="0083617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3295638B" w14:textId="77777777" w:rsidR="00871086" w:rsidRDefault="00871086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8189095" w14:textId="77777777" w:rsidR="00871086" w:rsidRDefault="00871086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6F69BD" w14:textId="77777777" w:rsidR="000033C4" w:rsidRPr="00AB2063" w:rsidRDefault="000033C4" w:rsidP="000033C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276"/>
        <w:gridCol w:w="1504"/>
        <w:gridCol w:w="1741"/>
        <w:gridCol w:w="1821"/>
      </w:tblGrid>
      <w:tr w:rsidR="000033C4" w:rsidRPr="00AB2063" w14:paraId="00AFDAB3" w14:textId="77777777" w:rsidTr="003720DD">
        <w:trPr>
          <w:trHeight w:val="226"/>
        </w:trPr>
        <w:tc>
          <w:tcPr>
            <w:tcW w:w="1384" w:type="dxa"/>
            <w:vMerge w:val="restart"/>
            <w:shd w:val="clear" w:color="auto" w:fill="auto"/>
          </w:tcPr>
          <w:p w14:paraId="3A3847AF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8043" w:type="dxa"/>
            <w:gridSpan w:val="5"/>
            <w:shd w:val="clear" w:color="auto" w:fill="auto"/>
          </w:tcPr>
          <w:p w14:paraId="1C22DE1E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0033C4" w:rsidRPr="00AB2063" w14:paraId="7B275598" w14:textId="77777777" w:rsidTr="003720DD">
        <w:trPr>
          <w:trHeight w:val="413"/>
        </w:trPr>
        <w:tc>
          <w:tcPr>
            <w:tcW w:w="1384" w:type="dxa"/>
            <w:vMerge/>
            <w:shd w:val="clear" w:color="auto" w:fill="auto"/>
          </w:tcPr>
          <w:p w14:paraId="7565C889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22" w:type="dxa"/>
            <w:gridSpan w:val="4"/>
            <w:shd w:val="clear" w:color="auto" w:fill="auto"/>
          </w:tcPr>
          <w:p w14:paraId="5CCB22DC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21" w:type="dxa"/>
            <w:shd w:val="clear" w:color="auto" w:fill="auto"/>
          </w:tcPr>
          <w:p w14:paraId="7805374C" w14:textId="77777777" w:rsidR="000033C4" w:rsidRPr="00AB2063" w:rsidRDefault="000033C4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871086" w:rsidRPr="00AB2063" w14:paraId="0A4B51D6" w14:textId="77777777" w:rsidTr="00871086">
        <w:tc>
          <w:tcPr>
            <w:tcW w:w="1384" w:type="dxa"/>
            <w:vMerge/>
            <w:shd w:val="clear" w:color="auto" w:fill="auto"/>
          </w:tcPr>
          <w:p w14:paraId="2F0B9325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18ADB5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Тест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CEC98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Тест 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39D5605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5F9A647" w14:textId="77777777" w:rsidR="00871086" w:rsidRPr="00AB2063" w:rsidRDefault="00871086" w:rsidP="00871086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821" w:type="dxa"/>
            <w:shd w:val="clear" w:color="auto" w:fill="auto"/>
          </w:tcPr>
          <w:p w14:paraId="156CCEEF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Зачёт</w:t>
            </w:r>
          </w:p>
        </w:tc>
      </w:tr>
      <w:tr w:rsidR="00871086" w:rsidRPr="00AB2063" w14:paraId="291DD832" w14:textId="77777777" w:rsidTr="00871086">
        <w:tc>
          <w:tcPr>
            <w:tcW w:w="1384" w:type="dxa"/>
            <w:shd w:val="clear" w:color="auto" w:fill="auto"/>
          </w:tcPr>
          <w:p w14:paraId="068F3C43" w14:textId="77777777" w:rsidR="00871086" w:rsidRPr="00AB2063" w:rsidRDefault="00ED548A" w:rsidP="003720DD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871086"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078EB0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F9C030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44EF1DE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3A19203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586B580D" w14:textId="77777777" w:rsidR="00871086" w:rsidRPr="00AB2063" w:rsidRDefault="00871086" w:rsidP="003720D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871086" w:rsidRPr="00AB2063" w14:paraId="1D01DEB8" w14:textId="77777777" w:rsidTr="00871086">
        <w:tc>
          <w:tcPr>
            <w:tcW w:w="1384" w:type="dxa"/>
            <w:shd w:val="clear" w:color="auto" w:fill="auto"/>
          </w:tcPr>
          <w:p w14:paraId="78FBB819" w14:textId="77777777" w:rsidR="00871086" w:rsidRPr="00AB2063" w:rsidRDefault="00871086" w:rsidP="003720DD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ГК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D2914A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CA79E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E5702E2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B167190" w14:textId="77777777" w:rsidR="00871086" w:rsidRPr="00AB2063" w:rsidRDefault="00871086" w:rsidP="00871086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821" w:type="dxa"/>
            <w:shd w:val="clear" w:color="auto" w:fill="auto"/>
          </w:tcPr>
          <w:p w14:paraId="270F9CDF" w14:textId="77777777" w:rsidR="00871086" w:rsidRPr="00AB2063" w:rsidRDefault="00871086" w:rsidP="003720D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063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6BCA0C29" w14:textId="77777777" w:rsidR="000033C4" w:rsidRPr="00AB2063" w:rsidRDefault="000033C4" w:rsidP="000033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1807F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текущего контроля</w:t>
      </w:r>
    </w:p>
    <w:p w14:paraId="08EB6EDE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hAnsi="Times New Roman" w:cs="Times New Roman"/>
          <w:sz w:val="28"/>
          <w:szCs w:val="28"/>
        </w:rPr>
        <w:t>Для оценки знаний, умений и навыков, обучающихся используется тестовые задания.</w:t>
      </w:r>
    </w:p>
    <w:p w14:paraId="4B08EF3F" w14:textId="77777777" w:rsidR="00836173" w:rsidRPr="00AB2063" w:rsidRDefault="00836173" w:rsidP="00836173">
      <w:pPr>
        <w:spacing w:after="100" w:afterAutospacing="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</w:t>
      </w:r>
      <w:r w:rsidRPr="00AB2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тестовых заданий)</w:t>
      </w:r>
    </w:p>
    <w:tbl>
      <w:tblPr>
        <w:tblW w:w="92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1722"/>
      </w:tblGrid>
      <w:tr w:rsidR="00836173" w:rsidRPr="00AB2063" w14:paraId="3D3B9544" w14:textId="77777777" w:rsidTr="003720DD">
        <w:tc>
          <w:tcPr>
            <w:tcW w:w="7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CF315C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5585D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Балл</w:t>
            </w:r>
          </w:p>
        </w:tc>
      </w:tr>
      <w:tr w:rsidR="00836173" w:rsidRPr="00AB2063" w14:paraId="2E038BB0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DA355C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85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3DD43B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100-85</w:t>
            </w:r>
          </w:p>
        </w:tc>
      </w:tr>
      <w:tr w:rsidR="00836173" w:rsidRPr="00AB2063" w14:paraId="2C1E956F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12B7E0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70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24FD84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84-71</w:t>
            </w:r>
          </w:p>
        </w:tc>
      </w:tr>
      <w:tr w:rsidR="00836173" w:rsidRPr="00AB2063" w14:paraId="4CDA065B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578D0E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Правильные ответы на 50 и более процентов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CB21BC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70-51</w:t>
            </w:r>
          </w:p>
        </w:tc>
      </w:tr>
      <w:tr w:rsidR="00836173" w:rsidRPr="00AB2063" w14:paraId="708D1C00" w14:textId="77777777" w:rsidTr="003720DD">
        <w:tc>
          <w:tcPr>
            <w:tcW w:w="7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32C1D3" w14:textId="77777777" w:rsidR="00836173" w:rsidRPr="00AB2063" w:rsidRDefault="00836173" w:rsidP="003720DD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Правильные ответы на менее, чем </w:t>
            </w:r>
            <w:proofErr w:type="gramStart"/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 процентов</w:t>
            </w:r>
            <w:proofErr w:type="gramEnd"/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тестов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2A3A7" w14:textId="77777777" w:rsidR="00836173" w:rsidRPr="00AB2063" w:rsidRDefault="00836173" w:rsidP="003720D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51</w:t>
            </w:r>
          </w:p>
        </w:tc>
      </w:tr>
    </w:tbl>
    <w:p w14:paraId="70782023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B75CD89" w14:textId="77777777" w:rsidR="00836173" w:rsidRPr="00AB2063" w:rsidRDefault="00836173" w:rsidP="00ED548A">
      <w:pPr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Оценочные средства текущего контроля формирования компетенции 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ГК и </w:t>
      </w:r>
      <w:r w:rsidR="00ED548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Н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РК</w:t>
      </w:r>
    </w:p>
    <w:p w14:paraId="015ACD20" w14:textId="77777777" w:rsidR="002672F2" w:rsidRPr="00AB2063" w:rsidRDefault="002672F2" w:rsidP="002672F2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Как называется эпоха неверия до появления ислама</w:t>
      </w:r>
    </w:p>
    <w:p w14:paraId="137BFBA0" w14:textId="77777777" w:rsidR="002672F2" w:rsidRPr="00AB2063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А) адат</w:t>
      </w:r>
    </w:p>
    <w:p w14:paraId="1670E90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джахилия</w:t>
      </w:r>
      <w:proofErr w:type="spellEnd"/>
    </w:p>
    <w:p w14:paraId="04A907A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гыйба</w:t>
      </w:r>
      <w:proofErr w:type="spellEnd"/>
    </w:p>
    <w:p w14:paraId="639759C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икамат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405C5A7C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2.  Как звали сирийского монаха, который признал Мухаммада пророком</w:t>
      </w:r>
    </w:p>
    <w:p w14:paraId="32081CC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Иона</w:t>
      </w:r>
    </w:p>
    <w:p w14:paraId="7C445D3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Августин</w:t>
      </w:r>
    </w:p>
    <w:p w14:paraId="65BA361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Бахира</w:t>
      </w:r>
      <w:proofErr w:type="spellEnd"/>
    </w:p>
    <w:p w14:paraId="33BAFD0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Ираклий</w:t>
      </w:r>
    </w:p>
    <w:p w14:paraId="2789F77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3.  Как называли мусульман, совершивших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пересление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из Мекки в Медину вместе с Мухаммадом</w:t>
      </w:r>
    </w:p>
    <w:p w14:paraId="72E78F1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Ансары</w:t>
      </w:r>
    </w:p>
    <w:p w14:paraId="3869065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сахабы</w:t>
      </w:r>
      <w:proofErr w:type="spellEnd"/>
    </w:p>
    <w:p w14:paraId="302474F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муслимы</w:t>
      </w:r>
      <w:proofErr w:type="spellEnd"/>
    </w:p>
    <w:p w14:paraId="01A9221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мухаджиры</w:t>
      </w:r>
      <w:proofErr w:type="spellEnd"/>
    </w:p>
    <w:p w14:paraId="508EBDA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4. Какой год по современному летоисчислению (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милади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) является 1 годом по мусульманскому календарю (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хиджри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)</w:t>
      </w:r>
    </w:p>
    <w:p w14:paraId="0F0F7B7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570</w:t>
      </w:r>
    </w:p>
    <w:p w14:paraId="5FFFDBC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611</w:t>
      </w:r>
    </w:p>
    <w:p w14:paraId="759EEB1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622</w:t>
      </w:r>
    </w:p>
    <w:p w14:paraId="6CAE632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 Г) 632</w:t>
      </w:r>
    </w:p>
    <w:p w14:paraId="791E517D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5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Какой из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городов  расположенных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на территории современной России вошел в состав халифата в 650-е гг.</w:t>
      </w:r>
    </w:p>
    <w:p w14:paraId="1B291A8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Дербент</w:t>
      </w:r>
    </w:p>
    <w:p w14:paraId="12EB791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Азов</w:t>
      </w:r>
    </w:p>
    <w:p w14:paraId="6E917591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Астрахань</w:t>
      </w:r>
    </w:p>
    <w:p w14:paraId="5D58327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Иски Крым</w:t>
      </w:r>
    </w:p>
    <w:p w14:paraId="1B93C8C8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6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Какое из тюркских государств принял ислам на официальном уровне в </w:t>
      </w:r>
      <w:r w:rsidR="002672F2" w:rsidRPr="0026412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0F8A6F2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Великая Болгария</w:t>
      </w:r>
    </w:p>
    <w:p w14:paraId="4CD81F5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Хазарский каганат</w:t>
      </w:r>
    </w:p>
    <w:p w14:paraId="1A37081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Тюркский каганат</w:t>
      </w:r>
    </w:p>
    <w:p w14:paraId="4C3E897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Караханидское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государство</w:t>
      </w:r>
    </w:p>
    <w:p w14:paraId="162C60AA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7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Основной столицей </w:t>
      </w:r>
      <w:proofErr w:type="spellStart"/>
      <w:r w:rsidR="002672F2" w:rsidRPr="00264121">
        <w:rPr>
          <w:rFonts w:ascii="Times New Roman" w:hAnsi="Times New Roman" w:cs="Times New Roman"/>
          <w:sz w:val="28"/>
          <w:szCs w:val="28"/>
        </w:rPr>
        <w:t>Оммеядского</w:t>
      </w:r>
      <w:proofErr w:type="spell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халифата был город:</w:t>
      </w:r>
    </w:p>
    <w:p w14:paraId="3F8529B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Дамаск</w:t>
      </w:r>
    </w:p>
    <w:p w14:paraId="729DD75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Константинополь</w:t>
      </w:r>
    </w:p>
    <w:p w14:paraId="2C5A6B7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Медина</w:t>
      </w:r>
    </w:p>
    <w:p w14:paraId="23D86AE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Персеполь</w:t>
      </w:r>
    </w:p>
    <w:p w14:paraId="4089D0C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8. Участник миссионерской миссии к булгарам, оставивший подробный отчет о принятии этими племенами ислама</w:t>
      </w:r>
    </w:p>
    <w:p w14:paraId="021AFFE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Ибн-Баттута</w:t>
      </w:r>
    </w:p>
    <w:p w14:paraId="60D79E0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Истахри</w:t>
      </w:r>
      <w:proofErr w:type="spellEnd"/>
    </w:p>
    <w:p w14:paraId="4AD54D7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Кинди</w:t>
      </w:r>
      <w:proofErr w:type="spellEnd"/>
    </w:p>
    <w:p w14:paraId="740A2C3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Ибн-Фадлан</w:t>
      </w:r>
    </w:p>
    <w:p w14:paraId="4550281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9. Сельджукский правитель, занявший Багдад в 1055 г.</w:t>
      </w:r>
    </w:p>
    <w:p w14:paraId="2F1E744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Алп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-Арслан</w:t>
      </w:r>
    </w:p>
    <w:p w14:paraId="3E5FF960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>Б) Мелик-шах</w:t>
      </w:r>
    </w:p>
    <w:p w14:paraId="02EE9E16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Санджар</w:t>
      </w:r>
    </w:p>
    <w:p w14:paraId="17336D0A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Тогрул-бек</w:t>
      </w:r>
    </w:p>
    <w:p w14:paraId="2AEAD13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</w:t>
      </w:r>
      <w:r w:rsidR="00F616EF" w:rsidRPr="00264121">
        <w:rPr>
          <w:rFonts w:ascii="Times New Roman" w:hAnsi="Times New Roman" w:cs="Times New Roman"/>
          <w:sz w:val="28"/>
          <w:szCs w:val="28"/>
        </w:rPr>
        <w:t>0</w:t>
      </w:r>
      <w:r w:rsidRPr="00264121">
        <w:rPr>
          <w:rFonts w:ascii="Times New Roman" w:hAnsi="Times New Roman" w:cs="Times New Roman"/>
          <w:sz w:val="28"/>
          <w:szCs w:val="28"/>
        </w:rPr>
        <w:t xml:space="preserve">. Государство, усилившееся в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264121">
        <w:rPr>
          <w:rFonts w:ascii="Times New Roman" w:hAnsi="Times New Roman" w:cs="Times New Roman"/>
          <w:sz w:val="28"/>
          <w:szCs w:val="28"/>
        </w:rPr>
        <w:t xml:space="preserve"> в. в Средней Азии</w:t>
      </w:r>
    </w:p>
    <w:p w14:paraId="0D68AE0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Караимское</w:t>
      </w:r>
    </w:p>
    <w:p w14:paraId="03EA13B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Карлукское</w:t>
      </w:r>
    </w:p>
    <w:p w14:paraId="4603625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Кыргызское</w:t>
      </w:r>
    </w:p>
    <w:p w14:paraId="0AE198E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Хорезмийское</w:t>
      </w:r>
    </w:p>
    <w:p w14:paraId="0BB386DA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11</w:t>
      </w:r>
      <w:r w:rsidR="002672F2" w:rsidRPr="00264121">
        <w:rPr>
          <w:rFonts w:ascii="Times New Roman" w:hAnsi="Times New Roman" w:cs="Times New Roman"/>
          <w:sz w:val="28"/>
          <w:szCs w:val="28"/>
        </w:rPr>
        <w:t>. Какому кораническому сюжету посвящена поэма булгарского поэта Кул-Гали</w:t>
      </w:r>
    </w:p>
    <w:p w14:paraId="0148FDC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Сотворению Адама</w:t>
      </w:r>
    </w:p>
    <w:p w14:paraId="683BEDE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Установлению традиции жертвоприношения Ибрахимом</w:t>
      </w:r>
    </w:p>
    <w:p w14:paraId="5E222BAE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О превратности судьбы Юсуфа</w:t>
      </w:r>
    </w:p>
    <w:p w14:paraId="5FF28E1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Пророческой деятельности Мусы</w:t>
      </w:r>
    </w:p>
    <w:p w14:paraId="77413CE6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12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Благодаря какому принципу ханафитского мазхаба,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вошли  в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правовые системы мусульманских государств некоторые обычаи тюркских народов:</w:t>
      </w:r>
    </w:p>
    <w:p w14:paraId="1CCA4722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Иджма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сахаба</w:t>
      </w:r>
      <w:proofErr w:type="spellEnd"/>
    </w:p>
    <w:p w14:paraId="1717955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Истисхан</w:t>
      </w:r>
      <w:proofErr w:type="spellEnd"/>
    </w:p>
    <w:p w14:paraId="7EC89745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Кияс</w:t>
      </w:r>
    </w:p>
    <w:p w14:paraId="7060378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Урф</w:t>
      </w:r>
      <w:proofErr w:type="spellEnd"/>
    </w:p>
    <w:p w14:paraId="363E89C3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13</w:t>
      </w:r>
      <w:r w:rsidR="002672F2" w:rsidRPr="00264121">
        <w:rPr>
          <w:rFonts w:ascii="Times New Roman" w:hAnsi="Times New Roman" w:cs="Times New Roman"/>
          <w:sz w:val="28"/>
          <w:szCs w:val="28"/>
        </w:rPr>
        <w:t>. Какой монгольский улус занял столичную территорию Аббасидского халифата в 1258 г.</w:t>
      </w:r>
    </w:p>
    <w:p w14:paraId="1837CA58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Улус Джучи</w:t>
      </w:r>
    </w:p>
    <w:p w14:paraId="2F5A56E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Улус Хулагу</w:t>
      </w:r>
    </w:p>
    <w:p w14:paraId="37C4B9F4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Улус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Угедея</w:t>
      </w:r>
      <w:proofErr w:type="spellEnd"/>
    </w:p>
    <w:p w14:paraId="111E9DE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Улус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Чагатая</w:t>
      </w:r>
      <w:proofErr w:type="spellEnd"/>
    </w:p>
    <w:p w14:paraId="5E9CA612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14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Кто из ордынских ханов </w:t>
      </w:r>
      <w:r w:rsidR="002672F2" w:rsidRPr="0026412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в. был мусульманином</w:t>
      </w:r>
    </w:p>
    <w:p w14:paraId="3A9BE3B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А)Батый</w:t>
      </w:r>
      <w:proofErr w:type="gramEnd"/>
    </w:p>
    <w:p w14:paraId="097CDCB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Берке</w:t>
      </w:r>
    </w:p>
    <w:p w14:paraId="162D545F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Менгу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-Тимур</w:t>
      </w:r>
    </w:p>
    <w:p w14:paraId="640A70D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Туля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-Буга.</w:t>
      </w:r>
    </w:p>
    <w:p w14:paraId="7F97C803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15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Наиболее известный правитель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Золотой Орды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при котором ислам становится официальной религией:</w:t>
      </w:r>
    </w:p>
    <w:p w14:paraId="7CE1081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Тохта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>-хан</w:t>
      </w:r>
    </w:p>
    <w:p w14:paraId="6000FF19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Берке-хан</w:t>
      </w:r>
    </w:p>
    <w:p w14:paraId="214755B3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В)Тохтамыш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>-хан</w:t>
      </w:r>
    </w:p>
    <w:p w14:paraId="48AF71EB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Узбек-хан</w:t>
      </w:r>
    </w:p>
    <w:p w14:paraId="0DB21F90" w14:textId="77777777" w:rsidR="002672F2" w:rsidRPr="00264121" w:rsidRDefault="00F616EF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16</w:t>
      </w:r>
      <w:r w:rsidR="002672F2" w:rsidRPr="002641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72F2" w:rsidRPr="00264121">
        <w:rPr>
          <w:rFonts w:ascii="Times New Roman" w:hAnsi="Times New Roman" w:cs="Times New Roman"/>
          <w:sz w:val="28"/>
          <w:szCs w:val="28"/>
        </w:rPr>
        <w:t>Мамлюкский</w:t>
      </w:r>
      <w:proofErr w:type="spell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султан Египта, заключивший военный союз с Золотой Ордой, </w:t>
      </w:r>
      <w:proofErr w:type="gramStart"/>
      <w:r w:rsidR="002672F2" w:rsidRPr="00264121">
        <w:rPr>
          <w:rFonts w:ascii="Times New Roman" w:hAnsi="Times New Roman" w:cs="Times New Roman"/>
          <w:sz w:val="28"/>
          <w:szCs w:val="28"/>
        </w:rPr>
        <w:t>направленный  против</w:t>
      </w:r>
      <w:proofErr w:type="gramEnd"/>
      <w:r w:rsidR="002672F2" w:rsidRPr="00264121">
        <w:rPr>
          <w:rFonts w:ascii="Times New Roman" w:hAnsi="Times New Roman" w:cs="Times New Roman"/>
          <w:sz w:val="28"/>
          <w:szCs w:val="28"/>
        </w:rPr>
        <w:t xml:space="preserve"> Хулагу</w:t>
      </w:r>
    </w:p>
    <w:p w14:paraId="05718CF7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Айбек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Муизз</w:t>
      </w:r>
      <w:proofErr w:type="spellEnd"/>
    </w:p>
    <w:p w14:paraId="7039954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Саид Берке-хан</w:t>
      </w:r>
    </w:p>
    <w:p w14:paraId="6C21A64D" w14:textId="77777777" w:rsidR="002672F2" w:rsidRPr="00264121" w:rsidRDefault="002672F2" w:rsidP="002672F2">
      <w:pPr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Бейбарс аль-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Бундукдари</w:t>
      </w:r>
      <w:proofErr w:type="spellEnd"/>
    </w:p>
    <w:p w14:paraId="61F5D79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17.Какое направление мистических течений ислама распространилось в Казанском ханстве</w:t>
      </w:r>
    </w:p>
    <w:p w14:paraId="2F5C092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бабиды</w:t>
      </w:r>
      <w:proofErr w:type="spellEnd"/>
    </w:p>
    <w:p w14:paraId="78D711F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Б)исмаилиты</w:t>
      </w:r>
      <w:proofErr w:type="gramEnd"/>
    </w:p>
    <w:p w14:paraId="6DD884BF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мутазилиты</w:t>
      </w:r>
      <w:proofErr w:type="spellEnd"/>
    </w:p>
    <w:p w14:paraId="26697BC4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суфии</w:t>
      </w:r>
    </w:p>
    <w:p w14:paraId="37BDC2B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5E4401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18.Какой язык считался языком изящной литературы в мусульманском мире в средние века</w:t>
      </w:r>
    </w:p>
    <w:p w14:paraId="207ADEF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арабский</w:t>
      </w:r>
    </w:p>
    <w:p w14:paraId="24C856D7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берберский</w:t>
      </w:r>
    </w:p>
    <w:p w14:paraId="34B836E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тюрки</w:t>
      </w:r>
    </w:p>
    <w:p w14:paraId="1A1FB3C9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фарси</w:t>
      </w:r>
    </w:p>
    <w:p w14:paraId="4D40D46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B21379A" w14:textId="77777777" w:rsidR="003720DD" w:rsidRPr="00264121" w:rsidRDefault="003720DD" w:rsidP="003720DD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При каком правителе Российской империи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264121">
        <w:rPr>
          <w:rFonts w:ascii="Times New Roman" w:hAnsi="Times New Roman" w:cs="Times New Roman"/>
          <w:sz w:val="28"/>
          <w:szCs w:val="28"/>
        </w:rPr>
        <w:t xml:space="preserve"> в. начинается массовая христианизация мусульман в Поволжье</w:t>
      </w:r>
    </w:p>
    <w:p w14:paraId="545EF40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59C4654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Анна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Иоановна</w:t>
      </w:r>
      <w:proofErr w:type="spellEnd"/>
    </w:p>
    <w:p w14:paraId="5E6EC34A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Екатерина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14:paraId="5A46CDF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Иван Антонович</w:t>
      </w:r>
    </w:p>
    <w:p w14:paraId="69576B25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Петр </w:t>
      </w:r>
      <w:r w:rsidRPr="00264121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59B6470D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0D0AB0B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20. Первым муфтием Оренбургского магометанского духовного управления был:</w:t>
      </w:r>
    </w:p>
    <w:p w14:paraId="203E9F5D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Г.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Утыз-Имяни</w:t>
      </w:r>
      <w:proofErr w:type="spellEnd"/>
    </w:p>
    <w:p w14:paraId="1D74688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121">
        <w:rPr>
          <w:rFonts w:ascii="Times New Roman" w:hAnsi="Times New Roman" w:cs="Times New Roman"/>
          <w:sz w:val="28"/>
          <w:szCs w:val="28"/>
        </w:rPr>
        <w:t>Б)Ш.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 xml:space="preserve">  Марджани</w:t>
      </w:r>
    </w:p>
    <w:p w14:paraId="15DA2623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Х.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Фаизханов</w:t>
      </w:r>
      <w:proofErr w:type="spellEnd"/>
    </w:p>
    <w:p w14:paraId="6CF5B732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М. Хусаинов</w:t>
      </w:r>
    </w:p>
    <w:p w14:paraId="2981F8FE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A39FD9D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Руководителем Центрального мусульманского комитета в 1918 г. был</w:t>
      </w:r>
    </w:p>
    <w:p w14:paraId="1DC36BF8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Ш. Бабич</w:t>
      </w:r>
    </w:p>
    <w:p w14:paraId="6D11CD5A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М. Вахитов</w:t>
      </w:r>
    </w:p>
    <w:p w14:paraId="5EFFE1BE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Х.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Атласи</w:t>
      </w:r>
      <w:proofErr w:type="spellEnd"/>
    </w:p>
    <w:p w14:paraId="19840D2B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Г. Ибрагимов</w:t>
      </w:r>
    </w:p>
    <w:p w14:paraId="79F9E79C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3374655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Как называется реформированный алфавит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арабицы</w:t>
      </w:r>
      <w:proofErr w:type="spellEnd"/>
      <w:r w:rsidRPr="00264121">
        <w:rPr>
          <w:rFonts w:ascii="Times New Roman" w:hAnsi="Times New Roman" w:cs="Times New Roman"/>
          <w:sz w:val="28"/>
          <w:szCs w:val="28"/>
        </w:rPr>
        <w:t xml:space="preserve"> применявшийся в 1920-е гг. в Татарской АССР</w:t>
      </w:r>
    </w:p>
    <w:p w14:paraId="7A91EBB0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аваз</w:t>
      </w:r>
      <w:proofErr w:type="spellEnd"/>
    </w:p>
    <w:p w14:paraId="4B0BC3B6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Яналиф</w:t>
      </w:r>
      <w:proofErr w:type="spellEnd"/>
    </w:p>
    <w:p w14:paraId="1D6008F1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имля</w:t>
      </w:r>
      <w:proofErr w:type="spellEnd"/>
    </w:p>
    <w:p w14:paraId="0843C7A4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Яна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хэреф</w:t>
      </w:r>
      <w:proofErr w:type="spellEnd"/>
    </w:p>
    <w:p w14:paraId="2B4E99FF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0176A70E" w14:textId="77777777" w:rsidR="003720DD" w:rsidRPr="00264121" w:rsidRDefault="003720DD" w:rsidP="003720D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Советскую делегацию </w:t>
      </w:r>
      <w:proofErr w:type="gramStart"/>
      <w:r w:rsidRPr="00264121">
        <w:rPr>
          <w:rFonts w:ascii="Times New Roman" w:hAnsi="Times New Roman" w:cs="Times New Roman"/>
          <w:sz w:val="28"/>
          <w:szCs w:val="28"/>
        </w:rPr>
        <w:t>во  Всемирном</w:t>
      </w:r>
      <w:proofErr w:type="gramEnd"/>
      <w:r w:rsidRPr="00264121">
        <w:rPr>
          <w:rFonts w:ascii="Times New Roman" w:hAnsi="Times New Roman" w:cs="Times New Roman"/>
          <w:sz w:val="28"/>
          <w:szCs w:val="28"/>
        </w:rPr>
        <w:t xml:space="preserve"> мусульманском конгрессе 1926 г. возглавлял</w:t>
      </w:r>
    </w:p>
    <w:p w14:paraId="3FF36847" w14:textId="77777777" w:rsidR="003720DD" w:rsidRPr="00264121" w:rsidRDefault="003720DD" w:rsidP="003720D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7F43B5D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Г.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Баттал</w:t>
      </w:r>
      <w:proofErr w:type="spellEnd"/>
    </w:p>
    <w:p w14:paraId="6F9666B4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А.-З. Валиди</w:t>
      </w:r>
    </w:p>
    <w:p w14:paraId="77EEF469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lastRenderedPageBreak/>
        <w:t>В) Г. Исхаки</w:t>
      </w:r>
    </w:p>
    <w:p w14:paraId="25234513" w14:textId="77777777" w:rsidR="003720DD" w:rsidRPr="00264121" w:rsidRDefault="003720DD" w:rsidP="003720DD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Р. </w:t>
      </w:r>
      <w:proofErr w:type="spellStart"/>
      <w:r w:rsidRPr="00264121">
        <w:rPr>
          <w:rFonts w:ascii="Times New Roman" w:hAnsi="Times New Roman" w:cs="Times New Roman"/>
          <w:sz w:val="28"/>
          <w:szCs w:val="28"/>
        </w:rPr>
        <w:t>Фахреддин</w:t>
      </w:r>
      <w:proofErr w:type="spellEnd"/>
    </w:p>
    <w:p w14:paraId="551DB727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7008376B" w14:textId="77777777" w:rsidR="003720DD" w:rsidRPr="00264121" w:rsidRDefault="003720DD" w:rsidP="003720DD">
      <w:pPr>
        <w:spacing w:after="2520"/>
        <w:ind w:firstLine="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24. Какие племена остановили продвижение мусульман в Средней Азии? </w:t>
      </w:r>
    </w:p>
    <w:p w14:paraId="0643056D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а) Персы</w:t>
      </w:r>
    </w:p>
    <w:p w14:paraId="5433DC52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Эфталиты</w:t>
      </w:r>
      <w:proofErr w:type="spellEnd"/>
    </w:p>
    <w:p w14:paraId="649818B1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в) Мидийцы</w:t>
      </w:r>
    </w:p>
    <w:p w14:paraId="39F83583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г) Тюрки</w:t>
      </w:r>
    </w:p>
    <w:p w14:paraId="0229BC0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6203A48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25. Правителем какого государства был Алмуш, направивший в 920 г. своих послов в Багдад с просьбой прислать вероучителя</w:t>
      </w:r>
    </w:p>
    <w:p w14:paraId="6D68A3CA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а) Великой Болгарии</w:t>
      </w:r>
    </w:p>
    <w:p w14:paraId="62605FB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б) Хазарском каганате</w:t>
      </w:r>
    </w:p>
    <w:p w14:paraId="2645AA1B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в) Западно-тюркском каганате</w:t>
      </w:r>
    </w:p>
    <w:p w14:paraId="599B9C7B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г) Волжской Булгарии</w:t>
      </w:r>
    </w:p>
    <w:p w14:paraId="41CF103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3FAF1A8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26. </w:t>
      </w:r>
      <w:r w:rsidRPr="00264121">
        <w:rPr>
          <w:rFonts w:ascii="Times New Roman" w:hAnsi="Times New Roman" w:cs="Times New Roman"/>
          <w:sz w:val="28"/>
          <w:szCs w:val="28"/>
        </w:rPr>
        <w:t xml:space="preserve">В каком году произошло нашествие арабов на Хазарский каганат и принятие ислама хазарским правителем? </w:t>
      </w:r>
      <w:r w:rsidRPr="002641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B9883A1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622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622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64FE9D3D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11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711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16E320A1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737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737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22677072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988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988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755182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  <w:lang w:val="tt-RU"/>
        </w:rPr>
      </w:pPr>
    </w:p>
    <w:p w14:paraId="530783F2" w14:textId="77777777" w:rsidR="003720DD" w:rsidRPr="00264121" w:rsidRDefault="003720DD" w:rsidP="003720DD">
      <w:pPr>
        <w:shd w:val="clear" w:color="auto" w:fill="FFFFFF"/>
        <w:tabs>
          <w:tab w:val="left" w:leader="underscore" w:pos="5438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27. </w:t>
      </w:r>
      <w:r w:rsidRPr="00264121">
        <w:rPr>
          <w:rFonts w:ascii="Times New Roman" w:hAnsi="Times New Roman" w:cs="Times New Roman"/>
          <w:sz w:val="28"/>
          <w:szCs w:val="28"/>
        </w:rPr>
        <w:t xml:space="preserve">Какие из существующих религий принято относить к мировым? </w:t>
      </w:r>
    </w:p>
    <w:p w14:paraId="625DBE0B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а) </w:t>
      </w: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буддизм, христианство, ислам</w:t>
      </w:r>
    </w:p>
    <w:p w14:paraId="415091C0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б) </w:t>
      </w:r>
      <w:r w:rsidRPr="00264121">
        <w:rPr>
          <w:rFonts w:ascii="Times New Roman" w:hAnsi="Times New Roman" w:cs="Times New Roman"/>
          <w:sz w:val="28"/>
          <w:szCs w:val="28"/>
        </w:rPr>
        <w:t>христианство, зороастризм, ислам</w:t>
      </w:r>
    </w:p>
    <w:p w14:paraId="4AF43FDA" w14:textId="77777777" w:rsidR="003720DD" w:rsidRPr="00264121" w:rsidRDefault="003720DD" w:rsidP="003720DD">
      <w:pPr>
        <w:shd w:val="clear" w:color="auto" w:fill="FFFFFF"/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в) </w:t>
      </w:r>
      <w:r w:rsidRPr="00264121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индуизм, христианство, ислам</w:t>
      </w:r>
    </w:p>
    <w:p w14:paraId="1742648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</w:pPr>
      <w:r w:rsidRPr="00264121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 г) </w:t>
      </w:r>
      <w:r w:rsidRPr="00264121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иудаизм, христианство, буддизм</w:t>
      </w:r>
    </w:p>
    <w:p w14:paraId="6916D90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</w:pPr>
    </w:p>
    <w:p w14:paraId="2C907015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28. Кто из мусульманских путешественников описал личность Узбек-хана? </w:t>
      </w:r>
    </w:p>
    <w:p w14:paraId="3C28923F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Ибн Баттута</w:t>
      </w:r>
    </w:p>
    <w:p w14:paraId="7B7F52B3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Ибн Фадлан</w:t>
      </w:r>
    </w:p>
    <w:p w14:paraId="5E9498BB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Ибн Сина</w:t>
      </w:r>
    </w:p>
    <w:p w14:paraId="05B439F2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Ибн Рушд</w:t>
      </w:r>
    </w:p>
    <w:p w14:paraId="6E1F9DA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14:paraId="4DEF03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29. Какой титул носил Тамерлан</w:t>
      </w:r>
    </w:p>
    <w:p w14:paraId="65653F00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а) хан</w:t>
      </w:r>
    </w:p>
    <w:p w14:paraId="782EE17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б) халиф</w:t>
      </w:r>
    </w:p>
    <w:p w14:paraId="398CF68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в) эмир</w:t>
      </w:r>
    </w:p>
    <w:p w14:paraId="6FDAD14A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>г) имам</w:t>
      </w:r>
    </w:p>
    <w:p w14:paraId="389BF6D3" w14:textId="77777777" w:rsidR="003720DD" w:rsidRPr="00264121" w:rsidRDefault="003720DD" w:rsidP="003720DD">
      <w:pPr>
        <w:shd w:val="clear" w:color="auto" w:fill="FFFFFF"/>
        <w:tabs>
          <w:tab w:val="left" w:pos="864"/>
        </w:tabs>
        <w:spacing w:after="2520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14:paraId="5258C8B4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>30. Сторонники обновления системы образования среди мусульман в России назывались</w:t>
      </w:r>
    </w:p>
    <w:p w14:paraId="3318893E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Кадимисты</w:t>
      </w:r>
      <w:proofErr w:type="spellEnd"/>
    </w:p>
    <w:p w14:paraId="4F55DFE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Джадидисты</w:t>
      </w:r>
      <w:proofErr w:type="spellEnd"/>
    </w:p>
    <w:p w14:paraId="2C7C36C1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В)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Миллияти</w:t>
      </w:r>
      <w:proofErr w:type="spellEnd"/>
    </w:p>
    <w:p w14:paraId="344D51AC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64121">
        <w:rPr>
          <w:rFonts w:ascii="Times New Roman" w:hAnsi="Times New Roman" w:cs="Times New Roman"/>
          <w:bCs/>
          <w:sz w:val="28"/>
          <w:szCs w:val="28"/>
        </w:rPr>
        <w:t xml:space="preserve">Г) </w:t>
      </w:r>
      <w:proofErr w:type="spellStart"/>
      <w:r w:rsidRPr="00264121">
        <w:rPr>
          <w:rFonts w:ascii="Times New Roman" w:hAnsi="Times New Roman" w:cs="Times New Roman"/>
          <w:bCs/>
          <w:sz w:val="28"/>
          <w:szCs w:val="28"/>
        </w:rPr>
        <w:t>Иттифакиды</w:t>
      </w:r>
      <w:proofErr w:type="spellEnd"/>
    </w:p>
    <w:p w14:paraId="1542F8DF" w14:textId="77777777" w:rsidR="003720DD" w:rsidRPr="00264121" w:rsidRDefault="003720DD" w:rsidP="003720DD">
      <w:pPr>
        <w:spacing w:after="2520"/>
        <w:ind w:firstLine="60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5523E21" w14:textId="77777777" w:rsidR="003720DD" w:rsidRPr="00264121" w:rsidRDefault="003720DD" w:rsidP="003720DD">
      <w:pPr>
        <w:ind w:firstLine="600"/>
        <w:contextualSpacing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31.Основные задачи царского правительства в завоеванном крае во второй половине XVI в. были:</w:t>
      </w:r>
    </w:p>
    <w:p w14:paraId="7F265DE3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создание слоя русского населения и дворянского землевладения в крае </w:t>
      </w:r>
    </w:p>
    <w:p w14:paraId="7DECCEDD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облегчение налогового бремени населения</w:t>
      </w:r>
    </w:p>
    <w:p w14:paraId="00C8E8CE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привлечение на свою сторону мусульманского духовенства</w:t>
      </w:r>
    </w:p>
    <w:p w14:paraId="3697C555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сохранение прежних государственных структур Казанского ханства</w:t>
      </w:r>
    </w:p>
    <w:p w14:paraId="777A24F2" w14:textId="77777777" w:rsidR="003720DD" w:rsidRPr="00264121" w:rsidRDefault="003720DD" w:rsidP="003720DD">
      <w:pPr>
        <w:pStyle w:val="Style114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23E83FC4" w14:textId="77777777" w:rsidR="003720DD" w:rsidRPr="00264121" w:rsidRDefault="003720DD" w:rsidP="003720DD">
      <w:pPr>
        <w:pStyle w:val="Style101"/>
        <w:widowControl/>
        <w:spacing w:line="240" w:lineRule="auto"/>
        <w:ind w:firstLine="709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32..Став</w:t>
      </w:r>
      <w:proofErr w:type="gramEnd"/>
      <w:r w:rsidRPr="00264121">
        <w:rPr>
          <w:rStyle w:val="FontStyle142"/>
          <w:sz w:val="28"/>
          <w:szCs w:val="28"/>
        </w:rPr>
        <w:t xml:space="preserve"> ханом Казанского ханства, он принял вассальную зависимость от Турции:</w:t>
      </w:r>
    </w:p>
    <w:p w14:paraId="1FE312C1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Сахиб-Гирей </w:t>
      </w:r>
    </w:p>
    <w:p w14:paraId="655333B4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Махмутек</w:t>
      </w:r>
      <w:proofErr w:type="spellEnd"/>
    </w:p>
    <w:p w14:paraId="43F36612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Шах-Али</w:t>
      </w:r>
    </w:p>
    <w:p w14:paraId="6B9F86A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Улу-Мухаммад</w:t>
      </w:r>
    </w:p>
    <w:p w14:paraId="61FE4EEC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42696DD" w14:textId="77777777" w:rsidR="003720DD" w:rsidRPr="00264121" w:rsidRDefault="003720DD" w:rsidP="003720DD">
      <w:pPr>
        <w:pStyle w:val="Style101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33.Какое государство было завоевано Ермаком:</w:t>
      </w:r>
    </w:p>
    <w:p w14:paraId="0776820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Ногайская Орда</w:t>
      </w:r>
    </w:p>
    <w:p w14:paraId="686786E2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Касимовское ханство</w:t>
      </w:r>
    </w:p>
    <w:p w14:paraId="66AE705B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Сибирское ханство </w:t>
      </w:r>
    </w:p>
    <w:p w14:paraId="4D192E3F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Астраханское ханство</w:t>
      </w:r>
    </w:p>
    <w:p w14:paraId="5A1002E6" w14:textId="77777777" w:rsidR="003720DD" w:rsidRPr="00264121" w:rsidRDefault="003720DD" w:rsidP="003720DD">
      <w:pPr>
        <w:pStyle w:val="Style114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334C0D7E" w14:textId="77777777" w:rsidR="003720DD" w:rsidRPr="00264121" w:rsidRDefault="003720DD" w:rsidP="003720DD">
      <w:pPr>
        <w:pStyle w:val="Style111"/>
        <w:widowControl/>
        <w:ind w:firstLine="709"/>
        <w:jc w:val="both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34 .Сначала</w:t>
      </w:r>
      <w:proofErr w:type="gramEnd"/>
      <w:r w:rsidRPr="00264121">
        <w:rPr>
          <w:rStyle w:val="FontStyle142"/>
          <w:sz w:val="28"/>
          <w:szCs w:val="28"/>
        </w:rPr>
        <w:t xml:space="preserve"> он проводил промосковскую политику, заключал договоры с Москвой, закреплявшие зависимое положение Казанского ханства. Затем резко изменил свою политику в сторону независимости Казанского ханства. В годы его правления была разгромлена русская армия в крупнейшем сражении под Казанью в </w:t>
      </w:r>
      <w:smartTag w:uri="urn:schemas-microsoft-com:office:smarttags" w:element="metricconverter">
        <w:smartTagPr>
          <w:attr w:name="ProductID" w:val="1506 г"/>
        </w:smartTagPr>
        <w:r w:rsidRPr="00264121">
          <w:rPr>
            <w:rStyle w:val="FontStyle142"/>
            <w:sz w:val="28"/>
            <w:szCs w:val="28"/>
          </w:rPr>
          <w:t>1506 г</w:t>
        </w:r>
      </w:smartTag>
      <w:r w:rsidRPr="00264121">
        <w:rPr>
          <w:rStyle w:val="FontStyle142"/>
          <w:sz w:val="28"/>
          <w:szCs w:val="28"/>
        </w:rPr>
        <w:t>.:</w:t>
      </w:r>
    </w:p>
    <w:p w14:paraId="07AE6FBF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Махмутек</w:t>
      </w:r>
      <w:proofErr w:type="spellEnd"/>
    </w:p>
    <w:p w14:paraId="4A01A51D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Сахиб-Гирей</w:t>
      </w:r>
    </w:p>
    <w:p w14:paraId="3C282240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Мухаммад-Амин </w:t>
      </w:r>
    </w:p>
    <w:p w14:paraId="6AB6CD7C" w14:textId="77777777" w:rsidR="003720DD" w:rsidRPr="00264121" w:rsidRDefault="003720DD" w:rsidP="003720DD">
      <w:pPr>
        <w:pStyle w:val="Style115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Худай-Кул</w:t>
      </w:r>
    </w:p>
    <w:p w14:paraId="01F5FEE5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sz w:val="28"/>
          <w:szCs w:val="28"/>
        </w:rPr>
      </w:pPr>
    </w:p>
    <w:p w14:paraId="5540396F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35.С </w:t>
      </w:r>
      <w:smartTag w:uri="urn:schemas-microsoft-com:office:smarttags" w:element="metricconverter">
        <w:smartTagPr>
          <w:attr w:name="ProductID" w:val="1718 г"/>
        </w:smartTagPr>
        <w:r w:rsidRPr="00264121">
          <w:rPr>
            <w:rStyle w:val="FontStyle142"/>
            <w:sz w:val="28"/>
            <w:szCs w:val="28"/>
          </w:rPr>
          <w:t>1718 г</w:t>
        </w:r>
      </w:smartTag>
      <w:r w:rsidRPr="00264121">
        <w:rPr>
          <w:rStyle w:val="FontStyle142"/>
          <w:sz w:val="28"/>
          <w:szCs w:val="28"/>
        </w:rPr>
        <w:t>. налогообложение стало:</w:t>
      </w:r>
    </w:p>
    <w:p w14:paraId="1BE8318B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подворным</w:t>
      </w:r>
    </w:p>
    <w:p w14:paraId="35C16049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поземельным</w:t>
      </w:r>
    </w:p>
    <w:p w14:paraId="5697B29A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прогрессивным</w:t>
      </w:r>
    </w:p>
    <w:p w14:paraId="14AB8EDF" w14:textId="77777777" w:rsidR="003720DD" w:rsidRPr="00264121" w:rsidRDefault="003720DD" w:rsidP="003720DD">
      <w:pPr>
        <w:pStyle w:val="Style115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подушным </w:t>
      </w:r>
    </w:p>
    <w:p w14:paraId="1494BB16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sz w:val="28"/>
          <w:szCs w:val="28"/>
        </w:rPr>
      </w:pPr>
    </w:p>
    <w:p w14:paraId="28D9E5B4" w14:textId="77777777" w:rsidR="003720DD" w:rsidRPr="00264121" w:rsidRDefault="003720DD" w:rsidP="003720DD">
      <w:pPr>
        <w:pStyle w:val="Style114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36.Учреждение, созданное в </w:t>
      </w:r>
      <w:smartTag w:uri="urn:schemas-microsoft-com:office:smarttags" w:element="metricconverter">
        <w:smartTagPr>
          <w:attr w:name="ProductID" w:val="1740 г"/>
        </w:smartTagPr>
        <w:r w:rsidRPr="00264121">
          <w:rPr>
            <w:rStyle w:val="FontStyle142"/>
            <w:sz w:val="28"/>
            <w:szCs w:val="28"/>
          </w:rPr>
          <w:t>1740 г</w:t>
        </w:r>
      </w:smartTag>
      <w:r w:rsidRPr="00264121">
        <w:rPr>
          <w:rStyle w:val="FontStyle142"/>
          <w:sz w:val="28"/>
          <w:szCs w:val="28"/>
        </w:rPr>
        <w:t xml:space="preserve">. </w:t>
      </w:r>
      <w:proofErr w:type="gramStart"/>
      <w:r w:rsidRPr="00264121">
        <w:rPr>
          <w:rStyle w:val="FontStyle142"/>
          <w:sz w:val="28"/>
          <w:szCs w:val="28"/>
        </w:rPr>
        <w:t>для проведение</w:t>
      </w:r>
      <w:proofErr w:type="gramEnd"/>
      <w:r w:rsidRPr="00264121">
        <w:rPr>
          <w:rStyle w:val="FontStyle142"/>
          <w:sz w:val="28"/>
          <w:szCs w:val="28"/>
        </w:rPr>
        <w:t xml:space="preserve"> политики христианизации народов Казанского края, называлось:</w:t>
      </w:r>
    </w:p>
    <w:p w14:paraId="4A4DF265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Комиссия для крещения народов Среднего Поволжья</w:t>
      </w:r>
    </w:p>
    <w:p w14:paraId="2B58FBE3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б)</w:t>
      </w:r>
      <w:r w:rsidRPr="00264121">
        <w:rPr>
          <w:rStyle w:val="FontStyle142"/>
          <w:sz w:val="28"/>
          <w:szCs w:val="28"/>
        </w:rPr>
        <w:tab/>
        <w:t>Приказ Казанского Дворца</w:t>
      </w:r>
    </w:p>
    <w:p w14:paraId="0FC3FC39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Контора </w:t>
      </w:r>
      <w:proofErr w:type="spellStart"/>
      <w:r w:rsidRPr="00264121">
        <w:rPr>
          <w:rStyle w:val="FontStyle142"/>
          <w:sz w:val="28"/>
          <w:szCs w:val="28"/>
        </w:rPr>
        <w:t>новокрещенских</w:t>
      </w:r>
      <w:proofErr w:type="spellEnd"/>
      <w:r w:rsidRPr="00264121">
        <w:rPr>
          <w:rStyle w:val="FontStyle142"/>
          <w:sz w:val="28"/>
          <w:szCs w:val="28"/>
        </w:rPr>
        <w:t xml:space="preserve"> дел </w:t>
      </w:r>
    </w:p>
    <w:p w14:paraId="6CAFD87E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Татарская Ратуша</w:t>
      </w:r>
    </w:p>
    <w:p w14:paraId="3111460C" w14:textId="77777777" w:rsidR="003720DD" w:rsidRPr="00264121" w:rsidRDefault="003720DD" w:rsidP="003720DD">
      <w:pPr>
        <w:pStyle w:val="Style115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EB8FFF7" w14:textId="77777777" w:rsidR="003720DD" w:rsidRPr="00264121" w:rsidRDefault="003720DD" w:rsidP="003720DD">
      <w:pPr>
        <w:pStyle w:val="Style115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37.Первым светским учебным заведением в крае было:</w:t>
      </w:r>
    </w:p>
    <w:p w14:paraId="1A409D1F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славяно-латинское училище</w:t>
      </w:r>
    </w:p>
    <w:p w14:paraId="3BD86170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 xml:space="preserve">первая Казанская гимназия </w:t>
      </w:r>
    </w:p>
    <w:p w14:paraId="771EE1D9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Казанский университет</w:t>
      </w:r>
    </w:p>
    <w:p w14:paraId="76CB2BB4" w14:textId="77777777" w:rsidR="003720DD" w:rsidRPr="00264121" w:rsidRDefault="003720DD" w:rsidP="003720DD">
      <w:pPr>
        <w:pStyle w:val="Style117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«цифирная» школа</w:t>
      </w:r>
    </w:p>
    <w:p w14:paraId="6B588B8E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3EEEA778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38.Специфика проявления революционной ситуации в России начала XX в. для Казанской губернии состояла, прежде всего в:</w:t>
      </w:r>
    </w:p>
    <w:p w14:paraId="649B7B30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отсутствии представительных учреждений</w:t>
      </w:r>
    </w:p>
    <w:p w14:paraId="3BD1BD0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абсолютизме верховной власти</w:t>
      </w:r>
    </w:p>
    <w:p w14:paraId="784E62A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нерешенности национального вопроса</w:t>
      </w:r>
    </w:p>
    <w:p w14:paraId="722C8792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в) усилившихся противоречиях между полярными социальными группами </w:t>
      </w:r>
    </w:p>
    <w:p w14:paraId="3159EEA4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6224D421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39.Лидером Октябрьского (</w:t>
      </w:r>
      <w:smartTag w:uri="urn:schemas-microsoft-com:office:smarttags" w:element="metricconverter">
        <w:smartTagPr>
          <w:attr w:name="ProductID" w:val="1917 г"/>
        </w:smartTagPr>
        <w:r w:rsidRPr="00264121">
          <w:rPr>
            <w:rStyle w:val="FontStyle142"/>
            <w:sz w:val="28"/>
            <w:szCs w:val="28"/>
          </w:rPr>
          <w:t>1917 г</w:t>
        </w:r>
      </w:smartTag>
      <w:r w:rsidRPr="00264121">
        <w:rPr>
          <w:rStyle w:val="FontStyle142"/>
          <w:sz w:val="28"/>
          <w:szCs w:val="28"/>
        </w:rPr>
        <w:t>.) вооруженного восстания в Казани был:</w:t>
      </w:r>
    </w:p>
    <w:p w14:paraId="39EAEBED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М.Вахитов</w:t>
      </w:r>
      <w:proofErr w:type="spellEnd"/>
    </w:p>
    <w:p w14:paraId="0469B932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 xml:space="preserve">Н.Ершов </w:t>
      </w:r>
    </w:p>
    <w:p w14:paraId="66F25B53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Я.Шейнкман</w:t>
      </w:r>
    </w:p>
    <w:p w14:paraId="7AA666C6" w14:textId="77777777" w:rsidR="00AB2063" w:rsidRPr="00264121" w:rsidRDefault="00AB2063" w:rsidP="00AB2063">
      <w:pPr>
        <w:pStyle w:val="Style119"/>
        <w:widowControl/>
        <w:tabs>
          <w:tab w:val="left" w:pos="21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Е.Калинин</w:t>
      </w:r>
    </w:p>
    <w:p w14:paraId="5CC1C226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10420E5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40.Первой общероссийской мусульманской политической организацией была:</w:t>
      </w:r>
    </w:p>
    <w:p w14:paraId="512CCD9C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группа </w:t>
      </w:r>
      <w:r w:rsidRPr="00264121">
        <w:rPr>
          <w:rStyle w:val="FontStyle142"/>
          <w:noProof/>
          <w:sz w:val="28"/>
          <w:szCs w:val="28"/>
        </w:rPr>
        <w:t>«Танчылар»</w:t>
      </w:r>
    </w:p>
    <w:p w14:paraId="3ED8C7BE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мусульманская фракция Государственной Думы</w:t>
      </w:r>
    </w:p>
    <w:p w14:paraId="1D739759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партия </w:t>
      </w:r>
      <w:r w:rsidRPr="00264121">
        <w:rPr>
          <w:rStyle w:val="FontStyle142"/>
          <w:noProof/>
          <w:sz w:val="28"/>
          <w:szCs w:val="28"/>
        </w:rPr>
        <w:t xml:space="preserve">«Иттифак </w:t>
      </w:r>
      <w:r w:rsidRPr="00264121">
        <w:rPr>
          <w:rStyle w:val="FontStyle142"/>
          <w:sz w:val="28"/>
          <w:szCs w:val="28"/>
        </w:rPr>
        <w:t>аль-</w:t>
      </w:r>
      <w:proofErr w:type="spellStart"/>
      <w:r w:rsidRPr="00264121">
        <w:rPr>
          <w:rStyle w:val="FontStyle142"/>
          <w:sz w:val="28"/>
          <w:szCs w:val="28"/>
        </w:rPr>
        <w:t>муслимин</w:t>
      </w:r>
      <w:proofErr w:type="spellEnd"/>
      <w:r w:rsidRPr="00264121">
        <w:rPr>
          <w:rStyle w:val="FontStyle142"/>
          <w:sz w:val="28"/>
          <w:szCs w:val="28"/>
        </w:rPr>
        <w:t xml:space="preserve">» </w:t>
      </w:r>
    </w:p>
    <w:p w14:paraId="7681E435" w14:textId="77777777" w:rsidR="00AB2063" w:rsidRPr="00264121" w:rsidRDefault="00AB2063" w:rsidP="00AB2063">
      <w:pPr>
        <w:pStyle w:val="Style123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партия «Единство и прогресс»</w:t>
      </w:r>
    </w:p>
    <w:p w14:paraId="701CABE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16FBB76E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41.Первым периодическим изданием, вышедшим в свет на татарском языке, была газета:</w:t>
      </w:r>
    </w:p>
    <w:p w14:paraId="51B8A9D6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«Ахбар»</w:t>
      </w:r>
    </w:p>
    <w:p w14:paraId="34585D65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 xml:space="preserve">«Казан </w:t>
      </w:r>
      <w:proofErr w:type="spellStart"/>
      <w:r w:rsidRPr="00264121">
        <w:rPr>
          <w:rStyle w:val="FontStyle142"/>
          <w:sz w:val="28"/>
          <w:szCs w:val="28"/>
        </w:rPr>
        <w:t>мохбире</w:t>
      </w:r>
      <w:proofErr w:type="spellEnd"/>
      <w:r w:rsidRPr="00264121">
        <w:rPr>
          <w:rStyle w:val="FontStyle142"/>
          <w:sz w:val="28"/>
          <w:szCs w:val="28"/>
        </w:rPr>
        <w:t xml:space="preserve">» </w:t>
      </w:r>
    </w:p>
    <w:p w14:paraId="3D03BFB0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r w:rsidRPr="00264121">
        <w:rPr>
          <w:rStyle w:val="FontStyle142"/>
          <w:noProof/>
          <w:sz w:val="28"/>
          <w:szCs w:val="28"/>
        </w:rPr>
        <w:t>«Вакыт»</w:t>
      </w:r>
    </w:p>
    <w:p w14:paraId="53DD8E2A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r w:rsidRPr="00264121">
        <w:rPr>
          <w:rStyle w:val="FontStyle142"/>
          <w:noProof/>
          <w:sz w:val="28"/>
          <w:szCs w:val="28"/>
        </w:rPr>
        <w:t>«Тавыш»</w:t>
      </w:r>
    </w:p>
    <w:p w14:paraId="75A3C92E" w14:textId="77777777" w:rsidR="00AB2063" w:rsidRPr="00264121" w:rsidRDefault="00AB2063" w:rsidP="00AB2063">
      <w:pPr>
        <w:pStyle w:val="Style120"/>
        <w:widowControl/>
        <w:ind w:firstLine="709"/>
        <w:jc w:val="both"/>
        <w:rPr>
          <w:rStyle w:val="FontStyle142"/>
          <w:sz w:val="28"/>
          <w:szCs w:val="28"/>
        </w:rPr>
      </w:pPr>
    </w:p>
    <w:p w14:paraId="2769E771" w14:textId="77777777" w:rsidR="00AB2063" w:rsidRPr="00264121" w:rsidRDefault="00AB2063" w:rsidP="00AB2063">
      <w:pPr>
        <w:pStyle w:val="Style120"/>
        <w:widowControl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42.Идея создания национально-культурной автономии тюрко-татар внутренней России и Сибири стала результатом:</w:t>
      </w:r>
    </w:p>
    <w:p w14:paraId="24E0AC19" w14:textId="77777777" w:rsidR="00AB2063" w:rsidRPr="00264121" w:rsidRDefault="00AB2063" w:rsidP="00AB2063">
      <w:pPr>
        <w:pStyle w:val="Style120"/>
        <w:widowControl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а) совместной деятельности Казанского Совета и Губернского Комитета общественной безопасности</w:t>
      </w:r>
    </w:p>
    <w:p w14:paraId="5A3710F3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программных требований большевиков в период двоевластия</w:t>
      </w:r>
    </w:p>
    <w:p w14:paraId="0D921A44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в)</w:t>
      </w:r>
      <w:r w:rsidRPr="00264121">
        <w:rPr>
          <w:rStyle w:val="FontStyle142"/>
          <w:sz w:val="28"/>
          <w:szCs w:val="28"/>
        </w:rPr>
        <w:tab/>
        <w:t xml:space="preserve">работы в Казани летом </w:t>
      </w:r>
      <w:smartTag w:uri="urn:schemas-microsoft-com:office:smarttags" w:element="metricconverter">
        <w:smartTagPr>
          <w:attr w:name="ProductID" w:val="1917 г"/>
        </w:smartTagPr>
        <w:r w:rsidRPr="00264121">
          <w:rPr>
            <w:rStyle w:val="FontStyle142"/>
            <w:sz w:val="28"/>
            <w:szCs w:val="28"/>
          </w:rPr>
          <w:t>1917 г</w:t>
        </w:r>
      </w:smartTag>
      <w:r w:rsidRPr="00264121">
        <w:rPr>
          <w:rStyle w:val="FontStyle142"/>
          <w:sz w:val="28"/>
          <w:szCs w:val="28"/>
        </w:rPr>
        <w:t>. трех всероссийских мусульманских съездов *</w:t>
      </w:r>
    </w:p>
    <w:p w14:paraId="390649F7" w14:textId="77777777" w:rsidR="00AB2063" w:rsidRPr="00264121" w:rsidRDefault="00AB2063" w:rsidP="00AB2063">
      <w:pPr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 деятельности мусульманского социалистического комитета</w:t>
      </w:r>
    </w:p>
    <w:p w14:paraId="41506977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44EAC0D0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43.Издававшаяся в Казани «Крестьянская газета» была печатным органом местного отделения:</w:t>
      </w:r>
    </w:p>
    <w:p w14:paraId="7CF3C972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РСДРП</w:t>
      </w:r>
    </w:p>
    <w:p w14:paraId="2F840B1C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кадетов</w:t>
      </w:r>
    </w:p>
    <w:p w14:paraId="77AAEBD6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эсеров</w:t>
      </w:r>
    </w:p>
    <w:p w14:paraId="7326798F" w14:textId="77777777" w:rsidR="00AB2063" w:rsidRPr="00264121" w:rsidRDefault="00AB2063" w:rsidP="00AB2063">
      <w:pPr>
        <w:pStyle w:val="Style123"/>
        <w:widowControl/>
        <w:tabs>
          <w:tab w:val="left" w:pos="20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татарского либерально-демократического движения</w:t>
      </w:r>
    </w:p>
    <w:p w14:paraId="261256DD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289B3620" w14:textId="77777777" w:rsidR="00AB2063" w:rsidRPr="00264121" w:rsidRDefault="00AB2063" w:rsidP="00AB2063">
      <w:pPr>
        <w:pStyle w:val="Style11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44.В противовес создания республики «Идель-Урал» большевики весной </w:t>
      </w:r>
      <w:smartTag w:uri="urn:schemas-microsoft-com:office:smarttags" w:element="metricconverter">
        <w:smartTagPr>
          <w:attr w:name="ProductID" w:val="1918 г"/>
        </w:smartTagPr>
        <w:r w:rsidRPr="00264121">
          <w:rPr>
            <w:rStyle w:val="FontStyle142"/>
            <w:sz w:val="28"/>
            <w:szCs w:val="28"/>
          </w:rPr>
          <w:t>1918 г</w:t>
        </w:r>
      </w:smartTag>
      <w:r w:rsidRPr="00264121">
        <w:rPr>
          <w:rStyle w:val="FontStyle142"/>
          <w:sz w:val="28"/>
          <w:szCs w:val="28"/>
        </w:rPr>
        <w:t>. предложили создание:</w:t>
      </w:r>
    </w:p>
    <w:p w14:paraId="65783B4B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Татарской республики</w:t>
      </w:r>
    </w:p>
    <w:p w14:paraId="5087AC00" w14:textId="77777777" w:rsidR="00AB2063" w:rsidRPr="00264121" w:rsidRDefault="00AB2063" w:rsidP="00AB2063">
      <w:pPr>
        <w:pStyle w:val="Style123"/>
        <w:widowControl/>
        <w:tabs>
          <w:tab w:val="left" w:pos="21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Башкирской республики</w:t>
      </w:r>
    </w:p>
    <w:p w14:paraId="7FDE4A39" w14:textId="77777777" w:rsidR="00AB2063" w:rsidRPr="00264121" w:rsidRDefault="00AB2063" w:rsidP="00AB2063">
      <w:pPr>
        <w:pStyle w:val="Style123"/>
        <w:widowControl/>
        <w:tabs>
          <w:tab w:val="left" w:pos="202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Татаро-Башкирской республики </w:t>
      </w:r>
    </w:p>
    <w:p w14:paraId="0DD25ED4" w14:textId="77777777" w:rsidR="00AB2063" w:rsidRPr="00264121" w:rsidRDefault="00AB2063" w:rsidP="00AB2063">
      <w:pPr>
        <w:pStyle w:val="Style124"/>
        <w:widowControl/>
        <w:tabs>
          <w:tab w:val="left" w:pos="202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Урало-Волжского штата</w:t>
      </w:r>
    </w:p>
    <w:p w14:paraId="5A8C90B4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5D98313D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45.Логическим продолжением реализации идеи о создании «Национально-культурной автономии тюрко-татар внутренней России и Сибири» стал вариант учреждения:</w:t>
      </w:r>
    </w:p>
    <w:p w14:paraId="32A5E7EC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штата </w:t>
      </w:r>
      <w:r w:rsidRPr="00264121">
        <w:rPr>
          <w:rStyle w:val="FontStyle142"/>
          <w:noProof/>
          <w:sz w:val="28"/>
          <w:szCs w:val="28"/>
        </w:rPr>
        <w:t>Идел</w:t>
      </w:r>
      <w:r w:rsidRPr="00264121">
        <w:rPr>
          <w:rStyle w:val="FontStyle142"/>
          <w:sz w:val="28"/>
          <w:szCs w:val="28"/>
        </w:rPr>
        <w:t>ь-Урал</w:t>
      </w:r>
    </w:p>
    <w:p w14:paraId="21BF1EC1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Забулачной</w:t>
      </w:r>
      <w:proofErr w:type="spellEnd"/>
      <w:r w:rsidRPr="00264121">
        <w:rPr>
          <w:rStyle w:val="FontStyle142"/>
          <w:sz w:val="28"/>
          <w:szCs w:val="28"/>
        </w:rPr>
        <w:t xml:space="preserve"> республики </w:t>
      </w:r>
    </w:p>
    <w:p w14:paraId="3C0B99AC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Татаро-Башкирской Советской республики</w:t>
      </w:r>
    </w:p>
    <w:p w14:paraId="241320DF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Татарской АССР</w:t>
      </w:r>
    </w:p>
    <w:p w14:paraId="0CE0C622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261DC5E5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46.С подписанием декрета об образовании Татарской Автономной Советской Социалистической Республики непосредственно НЕ связано имя:</w:t>
      </w:r>
    </w:p>
    <w:p w14:paraId="5F3D96DD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В.Ленина</w:t>
      </w:r>
    </w:p>
    <w:p w14:paraId="58D190B9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М.Калинина</w:t>
      </w:r>
    </w:p>
    <w:p w14:paraId="7AA9ED62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proofErr w:type="spellStart"/>
      <w:r w:rsidRPr="00264121">
        <w:rPr>
          <w:rStyle w:val="FontStyle142"/>
          <w:sz w:val="28"/>
          <w:szCs w:val="28"/>
        </w:rPr>
        <w:t>М.Вахитова</w:t>
      </w:r>
      <w:proofErr w:type="spellEnd"/>
      <w:r w:rsidRPr="00264121">
        <w:rPr>
          <w:rStyle w:val="FontStyle142"/>
          <w:sz w:val="28"/>
          <w:szCs w:val="28"/>
        </w:rPr>
        <w:t xml:space="preserve"> </w:t>
      </w:r>
    </w:p>
    <w:p w14:paraId="6404C32F" w14:textId="77777777" w:rsidR="00AB2063" w:rsidRPr="00264121" w:rsidRDefault="00AB2063" w:rsidP="00AB2063">
      <w:pPr>
        <w:pStyle w:val="Style124"/>
        <w:widowControl/>
        <w:tabs>
          <w:tab w:val="left" w:pos="211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А.Енукидзе</w:t>
      </w:r>
    </w:p>
    <w:p w14:paraId="25C0C23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6EE746D0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47. Татарская АССР была образована в:</w:t>
      </w:r>
    </w:p>
    <w:p w14:paraId="3994986B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0 г"/>
        </w:smartTagPr>
        <w:r w:rsidRPr="00264121">
          <w:rPr>
            <w:rStyle w:val="FontStyle142"/>
            <w:sz w:val="28"/>
            <w:szCs w:val="28"/>
          </w:rPr>
          <w:t>1920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14A80848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32 г"/>
        </w:smartTagPr>
        <w:r w:rsidRPr="00264121">
          <w:rPr>
            <w:rStyle w:val="FontStyle142"/>
            <w:sz w:val="28"/>
            <w:szCs w:val="28"/>
          </w:rPr>
          <w:t>1932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0D52699B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44 г"/>
        </w:smartTagPr>
        <w:r w:rsidRPr="00264121">
          <w:rPr>
            <w:rStyle w:val="FontStyle142"/>
            <w:sz w:val="28"/>
            <w:szCs w:val="28"/>
          </w:rPr>
          <w:t>1944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2DAA22AC" w14:textId="77777777" w:rsidR="00AB2063" w:rsidRPr="00264121" w:rsidRDefault="00AB2063" w:rsidP="00AB2063">
      <w:pPr>
        <w:pStyle w:val="Style124"/>
        <w:widowControl/>
        <w:tabs>
          <w:tab w:val="left" w:pos="240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63 г"/>
        </w:smartTagPr>
        <w:r w:rsidRPr="00264121">
          <w:rPr>
            <w:rStyle w:val="FontStyle142"/>
            <w:sz w:val="28"/>
            <w:szCs w:val="28"/>
          </w:rPr>
          <w:t>1963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300DF4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sz w:val="28"/>
          <w:szCs w:val="28"/>
        </w:rPr>
      </w:pPr>
    </w:p>
    <w:p w14:paraId="03826284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48.Социальной реальностью Татарстана к середине 1930-</w:t>
      </w:r>
      <w:proofErr w:type="gramStart"/>
      <w:r w:rsidRPr="00264121">
        <w:rPr>
          <w:rStyle w:val="FontStyle142"/>
          <w:sz w:val="28"/>
          <w:szCs w:val="28"/>
        </w:rPr>
        <w:t>х  гг.</w:t>
      </w:r>
      <w:proofErr w:type="gramEnd"/>
      <w:r w:rsidRPr="00264121">
        <w:rPr>
          <w:rStyle w:val="FontStyle142"/>
          <w:sz w:val="28"/>
          <w:szCs w:val="28"/>
        </w:rPr>
        <w:t xml:space="preserve"> стало (а):</w:t>
      </w:r>
    </w:p>
    <w:p w14:paraId="3C0A0C97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всеобщее среднее образование</w:t>
      </w:r>
    </w:p>
    <w:p w14:paraId="6891BDE4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обязательное обучение в ФЗУ</w:t>
      </w:r>
    </w:p>
    <w:p w14:paraId="3A2EC725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полная ликвидация неграмотности </w:t>
      </w:r>
    </w:p>
    <w:p w14:paraId="2F9A9ED3" w14:textId="77777777" w:rsidR="00AB2063" w:rsidRPr="00264121" w:rsidRDefault="00AB2063" w:rsidP="00AB2063">
      <w:pPr>
        <w:pStyle w:val="Style124"/>
        <w:widowControl/>
        <w:tabs>
          <w:tab w:val="left" w:pos="206"/>
        </w:tabs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обязательное начальное обучение</w:t>
      </w:r>
    </w:p>
    <w:p w14:paraId="59CBC9F6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7A0FBCE1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>49.Татарстан вошел в состав СССР на правах:</w:t>
      </w:r>
    </w:p>
    <w:p w14:paraId="48CDEDC3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независимого государства</w:t>
      </w:r>
    </w:p>
    <w:p w14:paraId="1F272C95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автономной республики в составе РСФСР *</w:t>
      </w:r>
    </w:p>
    <w:p w14:paraId="3CE60255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союзной республики</w:t>
      </w:r>
    </w:p>
    <w:p w14:paraId="5EF4452D" w14:textId="77777777" w:rsidR="00AB2063" w:rsidRPr="00264121" w:rsidRDefault="00AB2063" w:rsidP="00AB2063">
      <w:pPr>
        <w:pStyle w:val="Style125"/>
        <w:widowControl/>
        <w:tabs>
          <w:tab w:val="left" w:pos="226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национально-культурной автономии</w:t>
      </w:r>
    </w:p>
    <w:p w14:paraId="5C0EC86E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3E2C122E" w14:textId="77777777" w:rsidR="00AB2063" w:rsidRPr="00264121" w:rsidRDefault="00AB2063" w:rsidP="00AB2063">
      <w:pPr>
        <w:pStyle w:val="Style123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50.На путь индустриализации и реконструкции Татарская АССР вступила в:</w:t>
      </w:r>
    </w:p>
    <w:p w14:paraId="3BC24FF8" w14:textId="77777777" w:rsidR="00AB2063" w:rsidRPr="00264121" w:rsidRDefault="00AB2063" w:rsidP="00AB2063">
      <w:pPr>
        <w:pStyle w:val="Style125"/>
        <w:widowControl/>
        <w:tabs>
          <w:tab w:val="left" w:pos="240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13 г"/>
        </w:smartTagPr>
        <w:r w:rsidRPr="00264121">
          <w:rPr>
            <w:rStyle w:val="FontStyle142"/>
            <w:sz w:val="28"/>
            <w:szCs w:val="28"/>
          </w:rPr>
          <w:t>1913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2882AE18" w14:textId="77777777" w:rsidR="00AB2063" w:rsidRPr="00264121" w:rsidRDefault="00AB2063" w:rsidP="00AB2063">
      <w:pPr>
        <w:pStyle w:val="Style125"/>
        <w:widowControl/>
        <w:tabs>
          <w:tab w:val="left" w:pos="240"/>
        </w:tabs>
        <w:spacing w:line="240" w:lineRule="auto"/>
        <w:ind w:firstLine="709"/>
        <w:jc w:val="both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7 г"/>
        </w:smartTagPr>
        <w:r w:rsidRPr="00264121">
          <w:rPr>
            <w:rStyle w:val="FontStyle142"/>
            <w:sz w:val="28"/>
            <w:szCs w:val="28"/>
          </w:rPr>
          <w:t>1927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385D8FC2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33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1933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7860D26D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21">
        <w:rPr>
          <w:rFonts w:ascii="Times New Roman" w:hAnsi="Times New Roman" w:cs="Times New Roman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937 г"/>
        </w:smartTagPr>
        <w:r w:rsidRPr="00264121">
          <w:rPr>
            <w:rFonts w:ascii="Times New Roman" w:hAnsi="Times New Roman" w:cs="Times New Roman"/>
            <w:sz w:val="28"/>
            <w:szCs w:val="28"/>
          </w:rPr>
          <w:t>1937 г</w:t>
        </w:r>
      </w:smartTag>
      <w:r w:rsidRPr="00264121">
        <w:rPr>
          <w:rFonts w:ascii="Times New Roman" w:hAnsi="Times New Roman" w:cs="Times New Roman"/>
          <w:sz w:val="28"/>
          <w:szCs w:val="28"/>
        </w:rPr>
        <w:t>.</w:t>
      </w:r>
    </w:p>
    <w:p w14:paraId="35758E58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79E28B6D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51.</w:t>
      </w:r>
      <w:r w:rsidRPr="00264121">
        <w:rPr>
          <w:rStyle w:val="FontStyle142"/>
          <w:sz w:val="28"/>
          <w:szCs w:val="28"/>
        </w:rPr>
        <w:tab/>
        <w:t>Перевод татарской письменности на «</w:t>
      </w:r>
      <w:proofErr w:type="spellStart"/>
      <w:r w:rsidRPr="00264121">
        <w:rPr>
          <w:rStyle w:val="FontStyle142"/>
          <w:sz w:val="28"/>
          <w:szCs w:val="28"/>
        </w:rPr>
        <w:t>яналиф</w:t>
      </w:r>
      <w:proofErr w:type="spellEnd"/>
      <w:r w:rsidRPr="00264121">
        <w:rPr>
          <w:rStyle w:val="FontStyle142"/>
          <w:sz w:val="28"/>
          <w:szCs w:val="28"/>
        </w:rPr>
        <w:t>» начался в:</w:t>
      </w:r>
    </w:p>
    <w:p w14:paraId="030BBD0D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5 г"/>
        </w:smartTagPr>
        <w:r w:rsidRPr="00264121">
          <w:rPr>
            <w:rStyle w:val="FontStyle142"/>
            <w:sz w:val="28"/>
            <w:szCs w:val="28"/>
          </w:rPr>
          <w:t>1925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460574A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7 г"/>
        </w:smartTagPr>
        <w:r w:rsidRPr="00264121">
          <w:rPr>
            <w:rStyle w:val="FontStyle142"/>
            <w:sz w:val="28"/>
            <w:szCs w:val="28"/>
          </w:rPr>
          <w:t>1927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2F019B3C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9 г"/>
        </w:smartTagPr>
        <w:r w:rsidRPr="00264121">
          <w:rPr>
            <w:rStyle w:val="FontStyle142"/>
            <w:sz w:val="28"/>
            <w:szCs w:val="28"/>
          </w:rPr>
          <w:t>1929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6BAD262F" w14:textId="77777777" w:rsidR="00AB2063" w:rsidRPr="00264121" w:rsidRDefault="00AB2063" w:rsidP="00AB2063">
      <w:pPr>
        <w:pStyle w:val="Style127"/>
        <w:widowControl/>
        <w:tabs>
          <w:tab w:val="left" w:pos="235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39 г"/>
        </w:smartTagPr>
        <w:r w:rsidRPr="00264121">
          <w:rPr>
            <w:rStyle w:val="FontStyle142"/>
            <w:sz w:val="28"/>
            <w:szCs w:val="28"/>
          </w:rPr>
          <w:t>1939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6C9ECDA9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2344BE83" w14:textId="77777777" w:rsidR="00AB2063" w:rsidRPr="00264121" w:rsidRDefault="00AB2063" w:rsidP="00AB2063">
      <w:pPr>
        <w:pStyle w:val="Style127"/>
        <w:widowControl/>
        <w:tabs>
          <w:tab w:val="left" w:pos="418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52.</w:t>
      </w:r>
      <w:r w:rsidRPr="00264121">
        <w:rPr>
          <w:rStyle w:val="FontStyle142"/>
          <w:sz w:val="28"/>
          <w:szCs w:val="28"/>
        </w:rPr>
        <w:tab/>
        <w:t>К концу 1930-х гг. Татарстан превратился в:</w:t>
      </w:r>
    </w:p>
    <w:p w14:paraId="1F4D73A5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индустриальную республику</w:t>
      </w:r>
    </w:p>
    <w:p w14:paraId="795A426D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индустриально-аграрную</w:t>
      </w:r>
    </w:p>
    <w:p w14:paraId="16B3465D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</w:t>
      </w:r>
      <w:proofErr w:type="gramStart"/>
      <w:r w:rsidRPr="00264121">
        <w:rPr>
          <w:rStyle w:val="FontStyle142"/>
          <w:sz w:val="28"/>
          <w:szCs w:val="28"/>
        </w:rPr>
        <w:t>в)аграрно</w:t>
      </w:r>
      <w:proofErr w:type="gramEnd"/>
      <w:r w:rsidRPr="00264121">
        <w:rPr>
          <w:rStyle w:val="FontStyle142"/>
          <w:sz w:val="28"/>
          <w:szCs w:val="28"/>
        </w:rPr>
        <w:t xml:space="preserve">-индустриальную </w:t>
      </w:r>
    </w:p>
    <w:p w14:paraId="769F0D83" w14:textId="77777777" w:rsidR="00AB2063" w:rsidRPr="00264121" w:rsidRDefault="00AB2063" w:rsidP="00AB2063">
      <w:pPr>
        <w:pStyle w:val="Style127"/>
        <w:widowControl/>
        <w:tabs>
          <w:tab w:val="left" w:pos="226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г) аграрную республику</w:t>
      </w:r>
    </w:p>
    <w:p w14:paraId="4ED64F7A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sz w:val="28"/>
          <w:szCs w:val="28"/>
        </w:rPr>
      </w:pPr>
    </w:p>
    <w:p w14:paraId="0EB3E2F3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53.К числу событий духовной жизни Татарстана второй половины 1960-х - первой половины 1980-х гг. не относится:</w:t>
      </w:r>
    </w:p>
    <w:p w14:paraId="26163FC6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jc w:val="left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 xml:space="preserve">включение в перечень обязательных школьных предметов татарского языка </w:t>
      </w:r>
    </w:p>
    <w:p w14:paraId="3E994AF3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расширение сети высших учебных заведений</w:t>
      </w:r>
    </w:p>
    <w:p w14:paraId="19DD12B6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создание Государственного симфонического оркестра Татарстана</w:t>
      </w:r>
    </w:p>
    <w:p w14:paraId="5123A011" w14:textId="77777777" w:rsidR="00AB2063" w:rsidRPr="00264121" w:rsidRDefault="00AB2063" w:rsidP="00AB2063">
      <w:pPr>
        <w:pStyle w:val="Style129"/>
        <w:widowControl/>
        <w:tabs>
          <w:tab w:val="left" w:pos="230"/>
        </w:tabs>
        <w:spacing w:line="240" w:lineRule="auto"/>
        <w:ind w:firstLine="709"/>
        <w:rPr>
          <w:rStyle w:val="FontStyle142"/>
          <w:noProof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открытие мемориально-культурного комплекса Г. Тукая в селе Новый </w:t>
      </w:r>
      <w:r w:rsidRPr="00264121">
        <w:rPr>
          <w:rStyle w:val="FontStyle142"/>
          <w:noProof/>
          <w:sz w:val="28"/>
          <w:szCs w:val="28"/>
        </w:rPr>
        <w:t>Кырлай</w:t>
      </w:r>
    </w:p>
    <w:p w14:paraId="5EC07EBF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sz w:val="28"/>
          <w:szCs w:val="28"/>
        </w:rPr>
      </w:pPr>
    </w:p>
    <w:p w14:paraId="19CB45AC" w14:textId="77777777" w:rsidR="00AB2063" w:rsidRPr="00264121" w:rsidRDefault="00AB2063" w:rsidP="00AB2063">
      <w:pPr>
        <w:pStyle w:val="Style127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54. 1100-летие принятия Волжской Булгарией ислама торжественно отмечалось в:</w:t>
      </w:r>
    </w:p>
    <w:p w14:paraId="263C9A9F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22 г"/>
        </w:smartTagPr>
        <w:r w:rsidRPr="00264121">
          <w:rPr>
            <w:rStyle w:val="FontStyle142"/>
            <w:sz w:val="28"/>
            <w:szCs w:val="28"/>
          </w:rPr>
          <w:t>1922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E049602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88 г"/>
        </w:smartTagPr>
        <w:r w:rsidRPr="00264121">
          <w:rPr>
            <w:rStyle w:val="FontStyle142"/>
            <w:sz w:val="28"/>
            <w:szCs w:val="28"/>
          </w:rPr>
          <w:t>1988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10FBB92D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89 г"/>
        </w:smartTagPr>
        <w:r w:rsidRPr="00264121">
          <w:rPr>
            <w:rStyle w:val="FontStyle142"/>
            <w:sz w:val="28"/>
            <w:szCs w:val="28"/>
          </w:rPr>
          <w:t>1989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23FB9CEF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996 г"/>
        </w:smartTagPr>
        <w:r w:rsidRPr="00264121">
          <w:rPr>
            <w:rStyle w:val="FontStyle142"/>
            <w:sz w:val="28"/>
            <w:szCs w:val="28"/>
          </w:rPr>
          <w:t>1996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06C04F66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55.Письменность, применявшаяся в Волжской Булгарии до</w:t>
      </w:r>
      <w:r w:rsidRPr="00264121">
        <w:rPr>
          <w:rStyle w:val="FontStyle142"/>
          <w:sz w:val="28"/>
          <w:szCs w:val="28"/>
        </w:rPr>
        <w:br/>
        <w:t>принятия ислама:</w:t>
      </w:r>
    </w:p>
    <w:p w14:paraId="1AB2B5FA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арабская</w:t>
      </w:r>
    </w:p>
    <w:p w14:paraId="54FBFAF5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б) руническая </w:t>
      </w:r>
    </w:p>
    <w:p w14:paraId="61D75940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 </w:t>
      </w:r>
      <w:proofErr w:type="gramStart"/>
      <w:r w:rsidRPr="00264121">
        <w:rPr>
          <w:rStyle w:val="FontStyle142"/>
          <w:sz w:val="28"/>
          <w:szCs w:val="28"/>
        </w:rPr>
        <w:t>в)кириллица</w:t>
      </w:r>
      <w:proofErr w:type="gramEnd"/>
    </w:p>
    <w:p w14:paraId="1D87DAB2" w14:textId="77777777" w:rsidR="00AB2063" w:rsidRPr="00264121" w:rsidRDefault="00AB2063" w:rsidP="00AB2063">
      <w:pPr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lastRenderedPageBreak/>
        <w:t xml:space="preserve"> г) латиница</w:t>
      </w:r>
    </w:p>
    <w:p w14:paraId="7FDDAE76" w14:textId="77777777" w:rsidR="00AB2063" w:rsidRPr="00264121" w:rsidRDefault="00AB2063" w:rsidP="00AB2063">
      <w:pPr>
        <w:ind w:firstLine="709"/>
        <w:jc w:val="both"/>
        <w:rPr>
          <w:rStyle w:val="FontStyle142"/>
          <w:sz w:val="28"/>
          <w:szCs w:val="28"/>
        </w:rPr>
      </w:pPr>
    </w:p>
    <w:p w14:paraId="767ACFDD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56. Для официального принятия ислама Волжская Булгария</w:t>
      </w:r>
      <w:r w:rsidRPr="00264121">
        <w:rPr>
          <w:rStyle w:val="FontStyle142"/>
          <w:sz w:val="28"/>
          <w:szCs w:val="28"/>
        </w:rPr>
        <w:br/>
        <w:t>обменялась посольствами с:</w:t>
      </w:r>
    </w:p>
    <w:p w14:paraId="608539CF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Египтом</w:t>
      </w:r>
    </w:p>
    <w:p w14:paraId="7207A305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Ираном</w:t>
      </w:r>
    </w:p>
    <w:p w14:paraId="2A05FB71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 xml:space="preserve">Аббасидским Халифатом </w:t>
      </w:r>
    </w:p>
    <w:p w14:paraId="428BE502" w14:textId="77777777" w:rsidR="00AB2063" w:rsidRPr="00264121" w:rsidRDefault="00AB2063" w:rsidP="00AB2063">
      <w:pPr>
        <w:pStyle w:val="Style100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>Индией</w:t>
      </w:r>
    </w:p>
    <w:p w14:paraId="0BDD5818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sz w:val="28"/>
          <w:szCs w:val="28"/>
        </w:rPr>
      </w:pPr>
    </w:p>
    <w:p w14:paraId="45894671" w14:textId="77777777" w:rsidR="00AB2063" w:rsidRPr="00264121" w:rsidRDefault="00AB2063" w:rsidP="00AB2063">
      <w:pPr>
        <w:pStyle w:val="Style99"/>
        <w:widowControl/>
        <w:spacing w:line="240" w:lineRule="auto"/>
        <w:ind w:firstLine="709"/>
        <w:rPr>
          <w:rStyle w:val="FontStyle142"/>
          <w:sz w:val="28"/>
          <w:szCs w:val="28"/>
        </w:rPr>
      </w:pPr>
      <w:proofErr w:type="gramStart"/>
      <w:r w:rsidRPr="00264121">
        <w:rPr>
          <w:rStyle w:val="FontStyle142"/>
          <w:sz w:val="28"/>
          <w:szCs w:val="28"/>
        </w:rPr>
        <w:t>57 .Что</w:t>
      </w:r>
      <w:proofErr w:type="gramEnd"/>
      <w:r w:rsidRPr="00264121">
        <w:rPr>
          <w:rStyle w:val="FontStyle142"/>
          <w:sz w:val="28"/>
          <w:szCs w:val="28"/>
        </w:rPr>
        <w:t xml:space="preserve"> из перечисленного ниже НЕ является причиной принятия ислама в Волжской Булгарии:</w:t>
      </w:r>
    </w:p>
    <w:p w14:paraId="3E603FF5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укрепление власти господствующего класса</w:t>
      </w:r>
    </w:p>
    <w:p w14:paraId="0D826ADB" w14:textId="77777777" w:rsidR="00AB2063" w:rsidRPr="00264121" w:rsidRDefault="00AB2063" w:rsidP="00AB2063">
      <w:pPr>
        <w:pStyle w:val="Style100"/>
        <w:widowControl/>
        <w:tabs>
          <w:tab w:val="left" w:pos="22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получение покровительства и защиты багдадского халифа</w:t>
      </w:r>
      <w:r w:rsidRPr="00264121">
        <w:rPr>
          <w:rStyle w:val="FontStyle142"/>
          <w:sz w:val="28"/>
          <w:szCs w:val="28"/>
        </w:rPr>
        <w:br/>
        <w:t>в)</w:t>
      </w:r>
      <w:r w:rsidRPr="00264121">
        <w:rPr>
          <w:rStyle w:val="FontStyle142"/>
          <w:sz w:val="28"/>
          <w:szCs w:val="28"/>
        </w:rPr>
        <w:tab/>
        <w:t>усиление центральной власти и окончательное объединение племен в единое государство</w:t>
      </w:r>
    </w:p>
    <w:p w14:paraId="5F4A06A8" w14:textId="77777777" w:rsidR="00AB2063" w:rsidRPr="00264121" w:rsidRDefault="00AB2063" w:rsidP="00AB2063">
      <w:pPr>
        <w:pStyle w:val="Style100"/>
        <w:widowControl/>
        <w:tabs>
          <w:tab w:val="left" w:pos="202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борьба за влияние в Закавказье </w:t>
      </w:r>
    </w:p>
    <w:p w14:paraId="35EE5697" w14:textId="77777777" w:rsidR="00AB2063" w:rsidRPr="00264121" w:rsidRDefault="00AB2063" w:rsidP="00AB20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7CA67D" w14:textId="77777777" w:rsidR="00AB2063" w:rsidRPr="00264121" w:rsidRDefault="00AB2063" w:rsidP="00AB2063">
      <w:pPr>
        <w:pStyle w:val="Style100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58. Одним из последствий принятия ислама в Волжской Булгарии явилось:</w:t>
      </w:r>
    </w:p>
    <w:p w14:paraId="300BD5C3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  <w:t>окончательное объединение племен в единое государство</w:t>
      </w:r>
    </w:p>
    <w:p w14:paraId="51147733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  <w:t>установление дружеских отношений с Хазарским Каганатом и Киевской Русью</w:t>
      </w:r>
    </w:p>
    <w:p w14:paraId="192DC5CF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  <w:t>усиление военной мощи</w:t>
      </w:r>
    </w:p>
    <w:p w14:paraId="0C0A475B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  <w:t xml:space="preserve">появление арабской письменности, просвещения </w:t>
      </w:r>
    </w:p>
    <w:p w14:paraId="01602788" w14:textId="77777777" w:rsidR="00AB2063" w:rsidRPr="00264121" w:rsidRDefault="00AB2063" w:rsidP="00AB2063">
      <w:pPr>
        <w:pStyle w:val="Style101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60D94C18" w14:textId="77777777" w:rsidR="00AB2063" w:rsidRPr="00264121" w:rsidRDefault="00AB2063" w:rsidP="00AB2063">
      <w:pPr>
        <w:pStyle w:val="Style100"/>
        <w:widowControl/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59.Съезд булгарской знати, на котором было закреплено принятие ислама, состоялся в:</w:t>
      </w:r>
    </w:p>
    <w:p w14:paraId="0B491DB3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22 г"/>
        </w:smartTagPr>
        <w:r w:rsidRPr="00264121">
          <w:rPr>
            <w:rStyle w:val="FontStyle142"/>
            <w:sz w:val="28"/>
            <w:szCs w:val="28"/>
          </w:rPr>
          <w:t>922 г</w:t>
        </w:r>
      </w:smartTag>
      <w:r w:rsidRPr="00264121">
        <w:rPr>
          <w:rStyle w:val="FontStyle142"/>
          <w:sz w:val="28"/>
          <w:szCs w:val="28"/>
        </w:rPr>
        <w:t xml:space="preserve">. </w:t>
      </w:r>
    </w:p>
    <w:p w14:paraId="0F0506F7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86 г"/>
        </w:smartTagPr>
        <w:r w:rsidRPr="00264121">
          <w:rPr>
            <w:rStyle w:val="FontStyle142"/>
            <w:sz w:val="28"/>
            <w:szCs w:val="28"/>
          </w:rPr>
          <w:t>986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4EE8E847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1236 г"/>
        </w:smartTagPr>
        <w:r w:rsidRPr="00264121">
          <w:rPr>
            <w:rStyle w:val="FontStyle142"/>
            <w:sz w:val="28"/>
            <w:szCs w:val="28"/>
          </w:rPr>
          <w:t>1236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5823CE9F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</w:t>
      </w:r>
      <w:r w:rsidRPr="00264121">
        <w:rPr>
          <w:rStyle w:val="FontStyle142"/>
          <w:sz w:val="28"/>
          <w:szCs w:val="28"/>
        </w:rPr>
        <w:tab/>
      </w:r>
      <w:smartTag w:uri="urn:schemas-microsoft-com:office:smarttags" w:element="metricconverter">
        <w:smartTagPr>
          <w:attr w:name="ProductID" w:val="988 г"/>
        </w:smartTagPr>
        <w:r w:rsidRPr="00264121">
          <w:rPr>
            <w:rStyle w:val="FontStyle142"/>
            <w:sz w:val="28"/>
            <w:szCs w:val="28"/>
          </w:rPr>
          <w:t>988 г</w:t>
        </w:r>
      </w:smartTag>
      <w:r w:rsidRPr="00264121">
        <w:rPr>
          <w:rStyle w:val="FontStyle142"/>
          <w:sz w:val="28"/>
          <w:szCs w:val="28"/>
        </w:rPr>
        <w:t>.</w:t>
      </w:r>
    </w:p>
    <w:p w14:paraId="70BA9A00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41B2F5F3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 xml:space="preserve">60. Наиболее крепкие политические связи Волжской Булгарии в начале </w:t>
      </w:r>
      <w:r w:rsidRPr="00264121">
        <w:rPr>
          <w:rStyle w:val="FontStyle142"/>
          <w:sz w:val="28"/>
          <w:szCs w:val="28"/>
          <w:lang w:val="en-US"/>
        </w:rPr>
        <w:t>XIII</w:t>
      </w:r>
      <w:r w:rsidRPr="00264121">
        <w:rPr>
          <w:rStyle w:val="FontStyle142"/>
          <w:sz w:val="28"/>
          <w:szCs w:val="28"/>
        </w:rPr>
        <w:t xml:space="preserve"> в. были установлены:</w:t>
      </w:r>
    </w:p>
    <w:p w14:paraId="0992402D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А) Монгольской империей</w:t>
      </w:r>
    </w:p>
    <w:p w14:paraId="4AB4AA1B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Б) Германской империей</w:t>
      </w:r>
    </w:p>
    <w:p w14:paraId="0FEEAAA6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В) Хорезмийской империей</w:t>
      </w:r>
    </w:p>
    <w:p w14:paraId="521557CD" w14:textId="77777777" w:rsidR="00AB2063" w:rsidRPr="00264121" w:rsidRDefault="00AB2063" w:rsidP="00AB2063">
      <w:pPr>
        <w:pStyle w:val="Style101"/>
        <w:widowControl/>
        <w:tabs>
          <w:tab w:val="left" w:pos="211"/>
        </w:tabs>
        <w:spacing w:line="240" w:lineRule="auto"/>
        <w:ind w:firstLine="709"/>
        <w:rPr>
          <w:rStyle w:val="FontStyle142"/>
          <w:sz w:val="28"/>
          <w:szCs w:val="28"/>
        </w:rPr>
      </w:pPr>
      <w:r w:rsidRPr="00264121">
        <w:rPr>
          <w:rStyle w:val="FontStyle142"/>
          <w:sz w:val="28"/>
          <w:szCs w:val="28"/>
        </w:rPr>
        <w:t>Г) Сельджукской империей</w:t>
      </w:r>
    </w:p>
    <w:p w14:paraId="17D647D7" w14:textId="77777777" w:rsidR="00AB2063" w:rsidRPr="00264121" w:rsidRDefault="00AB2063" w:rsidP="00AB2063">
      <w:pPr>
        <w:pStyle w:val="Style129"/>
        <w:widowControl/>
        <w:tabs>
          <w:tab w:val="left" w:pos="226"/>
        </w:tabs>
        <w:spacing w:line="240" w:lineRule="auto"/>
        <w:ind w:firstLine="709"/>
        <w:rPr>
          <w:rStyle w:val="FontStyle142"/>
          <w:sz w:val="28"/>
          <w:szCs w:val="28"/>
        </w:rPr>
      </w:pPr>
    </w:p>
    <w:p w14:paraId="128EB9F5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текущего контроля (контрольная работа)</w:t>
      </w:r>
    </w:p>
    <w:p w14:paraId="08809DFC" w14:textId="77777777" w:rsidR="00871086" w:rsidRPr="00871086" w:rsidRDefault="00871086" w:rsidP="00871086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Полнота знаний теоретического контролируемого материала;</w:t>
      </w:r>
    </w:p>
    <w:p w14:paraId="493985F1" w14:textId="77777777" w:rsidR="00871086" w:rsidRPr="00871086" w:rsidRDefault="00871086" w:rsidP="00871086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3ED44DA3" w14:textId="77777777" w:rsidR="00871086" w:rsidRPr="00871086" w:rsidRDefault="00871086" w:rsidP="00871086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Умение самостоятельно решать проблему/задачу на основе изученного материала;</w:t>
      </w:r>
    </w:p>
    <w:p w14:paraId="71B32CF2" w14:textId="77777777" w:rsidR="00871086" w:rsidRPr="00871086" w:rsidRDefault="00871086" w:rsidP="00871086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Умение самостоятельно выполнять простые и сложные задания на основе изученного материала;</w:t>
      </w:r>
    </w:p>
    <w:p w14:paraId="01D02BB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A2AB3D3" w14:textId="77777777" w:rsidR="00871086" w:rsidRPr="00871086" w:rsidRDefault="00871086" w:rsidP="00ED548A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Оценочные средства текущего кон</w:t>
      </w:r>
      <w:r w:rsidR="008F38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троля формирования компетенции </w:t>
      </w:r>
      <w:r w:rsidR="00ED54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r w:rsidRPr="00871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РК:</w:t>
      </w:r>
    </w:p>
    <w:p w14:paraId="4341680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1. Расскажите о происхождении этнонима татары</w:t>
      </w:r>
    </w:p>
    <w:p w14:paraId="3F4135E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2. Когда появились первые тюркоязычные жители региона Волго-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Уралья</w:t>
      </w:r>
      <w:proofErr w:type="spellEnd"/>
    </w:p>
    <w:p w14:paraId="43BEAD5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3. Расскажите о принятии ислама в Волжской Булгарии</w:t>
      </w:r>
    </w:p>
    <w:p w14:paraId="050C160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4. В чем специфика ислама Волго-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Уралья</w:t>
      </w:r>
      <w:proofErr w:type="spellEnd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?</w:t>
      </w:r>
    </w:p>
    <w:p w14:paraId="3BB5F25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5. Что известно о политическом строе государства Волжская Булгария?</w:t>
      </w:r>
    </w:p>
    <w:p w14:paraId="4E1DFD3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6. Кто является «правомочным преемником» волжских булгар сегодня?</w:t>
      </w:r>
    </w:p>
    <w:p w14:paraId="6F88277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7. Что мы можем сказать о положении духовенства в Волжской Булгарии и последующих ханствах, а также в сравнении с духовенством периода диаспоры?</w:t>
      </w:r>
    </w:p>
    <w:p w14:paraId="555F873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8. Какие главные богословские вопросы были в Волжской Булгарии?</w:t>
      </w:r>
    </w:p>
    <w:p w14:paraId="4CD3AB7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9. Расскажите о взаимоотношениях Волжской Булгарии и соседних регионов (Хазарского каганата, русских княжеств и т.д.).</w:t>
      </w:r>
    </w:p>
    <w:p w14:paraId="6F66B81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10. Как произошло перемещение центра из Закамья (Булгар) в Казань?</w:t>
      </w:r>
    </w:p>
    <w:p w14:paraId="52B0665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11. Включение исламских регионов в состав российского государства: общее и отличие</w:t>
      </w:r>
    </w:p>
    <w:p w14:paraId="54526B9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12. Известный шейх, духовный учитель в моём регионе (…).</w:t>
      </w:r>
    </w:p>
    <w:p w14:paraId="78F79B0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13. Зарубежные учебные заведения, которые заканчивали имамы вашего региона</w:t>
      </w:r>
    </w:p>
    <w:p w14:paraId="4E0488A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14. Казань мусульманская (специфика складывания столицы мусульманской республики)</w:t>
      </w:r>
    </w:p>
    <w:p w14:paraId="1EFB78C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15. История исламского Татарстана (святые места в Татарстане)</w:t>
      </w:r>
    </w:p>
    <w:p w14:paraId="3054A19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16. Ислам как публичная религия в мусульманских республиках России и российских столицах</w:t>
      </w:r>
    </w:p>
    <w:p w14:paraId="39C8D68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17. Татары и казахи: богословский путь сквозь столетия</w:t>
      </w:r>
    </w:p>
    <w:p w14:paraId="68DAF8B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18. Исламская публичная сфера в современном и прошлом Татарстане</w:t>
      </w:r>
    </w:p>
    <w:p w14:paraId="33849877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19. Религиозная полемика между имамами в течение татарской социальной истории</w:t>
      </w:r>
    </w:p>
    <w:p w14:paraId="00D9DD1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20. Миссия разных мусульманских народов внутри России и за её пределами</w:t>
      </w:r>
    </w:p>
    <w:p w14:paraId="41042069" w14:textId="77777777" w:rsidR="00871086" w:rsidRPr="00126383" w:rsidRDefault="00871086" w:rsidP="00871086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</w:p>
    <w:p w14:paraId="565C408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>Оценочные средства текущего кон</w:t>
      </w:r>
      <w:r w:rsidR="00ED548A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 xml:space="preserve">троля формирования компетенции </w:t>
      </w:r>
      <w:r w:rsidRPr="00871086">
        <w:rPr>
          <w:rFonts w:ascii="Times New Roman" w:eastAsia="Calibri" w:hAnsi="Times New Roman" w:cs="Times New Roman"/>
          <w:b/>
          <w:iCs/>
          <w:sz w:val="28"/>
          <w:szCs w:val="28"/>
          <w:lang w:eastAsia="en-US"/>
        </w:rPr>
        <w:t>ГК (самостоятельная работа):</w:t>
      </w:r>
    </w:p>
    <w:p w14:paraId="2C252F73" w14:textId="14EDB42C" w:rsidR="00871086" w:rsidRPr="00DE70FF" w:rsidRDefault="00871086" w:rsidP="008710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086">
        <w:rPr>
          <w:rFonts w:ascii="Times New Roman" w:eastAsia="Times New Roman" w:hAnsi="Times New Roman" w:cs="Times New Roman"/>
          <w:sz w:val="28"/>
          <w:szCs w:val="28"/>
        </w:rPr>
        <w:t>Обучающиеся самостоятельно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пишут работу на заданную тему и сдают преподавателю в письменном виде. В работе производится обзор материала в определённой тематической области либо предлагается собственное решение определённой теоретической или практической проблемы. Оцениваются проработка источников, изложение материала, формулировка выводов, соблюдение требований к структуре и оформлению работы, своевременность 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выполнения. В случае публичной защиты оцениваются такж</w:t>
      </w:r>
      <w:r>
        <w:rPr>
          <w:rFonts w:ascii="Times New Roman" w:eastAsia="Times New Roman" w:hAnsi="Times New Roman" w:cs="Times New Roman"/>
          <w:sz w:val="28"/>
          <w:szCs w:val="28"/>
        </w:rPr>
        <w:t>е ораторские способности. Каждая работа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(например, 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>реферат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 xml:space="preserve"> оценивается в 5 баллов. Всего студенты должны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написать 2 работы</w:t>
      </w:r>
      <w:r w:rsidRPr="00DE70FF">
        <w:rPr>
          <w:rFonts w:ascii="Times New Roman" w:eastAsia="Times New Roman" w:hAnsi="Times New Roman" w:cs="Times New Roman"/>
          <w:sz w:val="28"/>
          <w:szCs w:val="28"/>
        </w:rPr>
        <w:t>. Ниже представлен перечень тем.</w:t>
      </w:r>
    </w:p>
    <w:p w14:paraId="299A1A88" w14:textId="77777777" w:rsidR="00871086" w:rsidRPr="00126383" w:rsidRDefault="00871086" w:rsidP="00871086">
      <w:pPr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17F89F6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1. Татарский ислам как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вариант</w:t>
      </w: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провинциальн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 явления мусульманской цивилизации.</w:t>
      </w:r>
    </w:p>
    <w:p w14:paraId="3807537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2. В чём специфика истории татар в составе России?</w:t>
      </w:r>
    </w:p>
    <w:p w14:paraId="0C1A909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В чём отличие Золотой Орды от современных исламских империй (Османской, 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Сефевидов</w:t>
      </w:r>
      <w:proofErr w:type="spellEnd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Великих Моголов)?</w:t>
      </w:r>
    </w:p>
    <w:p w14:paraId="7228E05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4. Государственные символы России и ислам: символика и интерпретация</w:t>
      </w:r>
    </w:p>
    <w:p w14:paraId="253274DF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Исламоведение</w:t>
      </w:r>
      <w:proofErr w:type="spellEnd"/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, богословие и государственная стратегия в исламском направлении в России</w:t>
      </w:r>
    </w:p>
    <w:p w14:paraId="1BBA42C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6. Татары и другие исламские народы России. Общее, взаимоотношения, идейная идентичность.</w:t>
      </w:r>
    </w:p>
    <w:p w14:paraId="53A10690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7. Какой ислам традиционен для России?</w:t>
      </w:r>
    </w:p>
    <w:p w14:paraId="6385B194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8. Исламские народы России и внешняя политика (геополитика, геостратегия и т.д.)</w:t>
      </w:r>
    </w:p>
    <w:p w14:paraId="1AFA70D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9. Исламские образовательные учреждения в России и исламских странах. Уникальность, общее и особенное.</w:t>
      </w:r>
    </w:p>
    <w:p w14:paraId="14C83F3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10. Русскоязычный ислам: поле деятельности, специфика и носители</w:t>
      </w:r>
    </w:p>
    <w:p w14:paraId="612E5A5A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11. Гражданская религия в России и исламские народы</w:t>
      </w:r>
    </w:p>
    <w:p w14:paraId="4A4D1712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12. Ханафитский мазхаб в России и за рубежом</w:t>
      </w:r>
    </w:p>
    <w:p w14:paraId="0A7AE85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13. Суфизм и транснациональные связи российского ислама</w:t>
      </w:r>
    </w:p>
    <w:p w14:paraId="2830A43B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14. «Народный ислам», исламские дастаны и поэмы в истории татар и других тюркских народов. </w:t>
      </w:r>
    </w:p>
    <w:p w14:paraId="6D19359C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15. Арабский язык в публичном исламе в России</w:t>
      </w:r>
    </w:p>
    <w:p w14:paraId="7B2A9B21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16. Конструирование ислама в законодательном пространстве России (социальный и политический аспекты)</w:t>
      </w:r>
    </w:p>
    <w:p w14:paraId="2C8E2BC3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17. Коранический термин «рум» и российская православная цивилизация: её роль в развитии мирового ислама</w:t>
      </w:r>
    </w:p>
    <w:p w14:paraId="6531AB88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18. Мусульмане России и внешнеполитическая политика Российской империи, СССР и Российской Федерации</w:t>
      </w:r>
    </w:p>
    <w:p w14:paraId="3D8E7C7D" w14:textId="77777777" w:rsidR="00871086" w:rsidRPr="00871086" w:rsidRDefault="00871086" w:rsidP="00871086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19. «Общественный договор» мусульман и администрация российского государства</w:t>
      </w:r>
    </w:p>
    <w:p w14:paraId="1E4A9976" w14:textId="77777777" w:rsidR="00871086" w:rsidRPr="00871086" w:rsidRDefault="00871086" w:rsidP="008710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086">
        <w:rPr>
          <w:rFonts w:ascii="Times New Roman" w:eastAsia="Calibri" w:hAnsi="Times New Roman" w:cs="Times New Roman"/>
          <w:sz w:val="28"/>
          <w:szCs w:val="28"/>
          <w:lang w:eastAsia="en-US"/>
        </w:rPr>
        <w:t>20. Фильтрация информационных потоков в России и мусульманский дискурс в России: плюсы и минусы для бытования ислама</w:t>
      </w:r>
    </w:p>
    <w:p w14:paraId="2EEDF360" w14:textId="77777777" w:rsidR="00871086" w:rsidRPr="00264121" w:rsidRDefault="00871086" w:rsidP="003720DD">
      <w:pPr>
        <w:pStyle w:val="Style115"/>
        <w:widowControl/>
        <w:spacing w:line="240" w:lineRule="auto"/>
        <w:ind w:firstLine="709"/>
        <w:rPr>
          <w:rStyle w:val="FontStyle142"/>
          <w:sz w:val="28"/>
          <w:szCs w:val="28"/>
        </w:rPr>
      </w:pPr>
    </w:p>
    <w:p w14:paraId="799E637E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промежуточной аттестации –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зачет</w:t>
      </w:r>
    </w:p>
    <w:p w14:paraId="4C5BCCC3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Критерии оценки промежуточной аттестации (зачет)</w:t>
      </w:r>
    </w:p>
    <w:p w14:paraId="78CB3592" w14:textId="77777777" w:rsidR="00836173" w:rsidRPr="00AB2063" w:rsidRDefault="00836173" w:rsidP="00836173">
      <w:pPr>
        <w:pStyle w:val="2"/>
        <w:spacing w:after="0" w:line="240" w:lineRule="auto"/>
        <w:ind w:firstLine="709"/>
        <w:rPr>
          <w:sz w:val="28"/>
          <w:szCs w:val="28"/>
        </w:rPr>
      </w:pPr>
      <w:r w:rsidRPr="00AB2063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26D30EFD" w14:textId="77777777" w:rsidR="00836173" w:rsidRPr="00AB2063" w:rsidRDefault="00836173" w:rsidP="008361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"</w:t>
      </w:r>
      <w:r w:rsidRPr="00AB2063">
        <w:rPr>
          <w:rFonts w:ascii="Times New Roman" w:hAnsi="Times New Roman" w:cs="Times New Roman"/>
          <w:sz w:val="28"/>
          <w:szCs w:val="28"/>
          <w:u w:val="single"/>
        </w:rPr>
        <w:t>Зачтено</w:t>
      </w:r>
      <w:r w:rsidRPr="00AB2063">
        <w:rPr>
          <w:rFonts w:ascii="Times New Roman" w:hAnsi="Times New Roman" w:cs="Times New Roman"/>
          <w:sz w:val="28"/>
          <w:szCs w:val="28"/>
        </w:rPr>
        <w:t xml:space="preserve">"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</w:t>
      </w:r>
      <w:r w:rsidRPr="00AB2063">
        <w:rPr>
          <w:rFonts w:ascii="Times New Roman" w:hAnsi="Times New Roman" w:cs="Times New Roman"/>
          <w:sz w:val="28"/>
          <w:szCs w:val="28"/>
        </w:rPr>
        <w:lastRenderedPageBreak/>
        <w:t>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09F2B796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hAnsi="Times New Roman" w:cs="Times New Roman"/>
          <w:sz w:val="28"/>
          <w:szCs w:val="28"/>
        </w:rPr>
        <w:t>"</w:t>
      </w:r>
      <w:r w:rsidRPr="00AB2063">
        <w:rPr>
          <w:rFonts w:ascii="Times New Roman" w:hAnsi="Times New Roman" w:cs="Times New Roman"/>
          <w:sz w:val="28"/>
          <w:szCs w:val="28"/>
          <w:u w:val="single"/>
        </w:rPr>
        <w:t>Не зачтено</w:t>
      </w:r>
      <w:r w:rsidRPr="00AB2063">
        <w:rPr>
          <w:rFonts w:ascii="Times New Roman" w:hAnsi="Times New Roman" w:cs="Times New Roman"/>
          <w:sz w:val="28"/>
          <w:szCs w:val="28"/>
        </w:rPr>
        <w:t>"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3F79A765" w14:textId="77777777" w:rsidR="00836173" w:rsidRPr="00AB2063" w:rsidRDefault="00836173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917A67B" w14:textId="77777777" w:rsidR="00836173" w:rsidRPr="00AB2063" w:rsidRDefault="00836173" w:rsidP="00ED548A">
      <w:pPr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Оценочные средства промежуточной </w:t>
      </w:r>
      <w:r w:rsidR="00685304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аттестации </w:t>
      </w: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>и</w:t>
      </w:r>
      <w:r w:rsidR="00685304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AB206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  <w:lang w:eastAsia="en-US"/>
        </w:rPr>
        <w:t xml:space="preserve">формирование компетенции 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ГК и </w:t>
      </w:r>
      <w:r w:rsidR="00ED548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Н</w:t>
      </w:r>
      <w:r w:rsidRPr="00AB2063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РК</w:t>
      </w:r>
    </w:p>
    <w:p w14:paraId="5B5A9FE3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1. Древние тюрки: занятия, социальный строй, материальная культура, верования и духовная культура.</w:t>
      </w:r>
    </w:p>
    <w:p w14:paraId="3EB4B430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2. Древнетюркские государства: возникновение, особенности политического устройства, политическая история, причины распада.</w:t>
      </w:r>
    </w:p>
    <w:p w14:paraId="35715E6B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3. Возникновение и развитие ислама. Ближний </w:t>
      </w:r>
      <w:proofErr w:type="spellStart"/>
      <w:r w:rsidRPr="00AB2063">
        <w:rPr>
          <w:rFonts w:ascii="Times New Roman" w:hAnsi="Times New Roman" w:cs="Times New Roman"/>
          <w:sz w:val="28"/>
          <w:szCs w:val="28"/>
        </w:rPr>
        <w:t>Востоки</w:t>
      </w:r>
      <w:proofErr w:type="spellEnd"/>
      <w:r w:rsidRPr="00AB2063">
        <w:rPr>
          <w:rFonts w:ascii="Times New Roman" w:hAnsi="Times New Roman" w:cs="Times New Roman"/>
          <w:sz w:val="28"/>
          <w:szCs w:val="28"/>
        </w:rPr>
        <w:t xml:space="preserve"> и Иран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59400590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4. Мусульманские халифаты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B2063">
        <w:rPr>
          <w:rFonts w:ascii="Times New Roman" w:hAnsi="Times New Roman" w:cs="Times New Roman"/>
          <w:sz w:val="28"/>
          <w:szCs w:val="28"/>
        </w:rPr>
        <w:t>-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08224539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Хазарский каганат: общая характеристика политической истории государства, религиозная ситуация, арабо-хазарские войны, хозяйство и культура хазар. </w:t>
      </w:r>
    </w:p>
    <w:p w14:paraId="25C6625E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6. Мусульманский мир в 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AB2063">
        <w:rPr>
          <w:rFonts w:ascii="Times New Roman" w:hAnsi="Times New Roman" w:cs="Times New Roman"/>
          <w:sz w:val="28"/>
          <w:szCs w:val="28"/>
        </w:rPr>
        <w:t>-</w:t>
      </w:r>
      <w:r w:rsidRPr="00AB206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46B86EA3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7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Образование Волжской Булгарии: роль религии, посольство халифа 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Джагфара</w:t>
      </w:r>
      <w:proofErr w:type="spell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ал-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Муктадира</w:t>
      </w:r>
      <w:proofErr w:type="spell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на Волгу. </w:t>
      </w:r>
    </w:p>
    <w:p w14:paraId="2C794FCA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Данные Ахмеда ибн Фадлана о жизни булгар в начале Х века. </w:t>
      </w:r>
    </w:p>
    <w:p w14:paraId="44F6B36D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9</w:t>
      </w:r>
      <w:r w:rsidR="00836173" w:rsidRPr="00AB2063">
        <w:rPr>
          <w:rFonts w:ascii="Times New Roman" w:hAnsi="Times New Roman" w:cs="Times New Roman"/>
          <w:sz w:val="28"/>
          <w:szCs w:val="28"/>
        </w:rPr>
        <w:t>. Волжская Булгария в X - XIII вв.: территория, государственное устройство и общественные отношения, занятия и хозяйство булгар согласно данным археологических исследований и письменным источникам.</w:t>
      </w:r>
    </w:p>
    <w:p w14:paraId="474E3B88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</w:t>
      </w:r>
      <w:r w:rsidR="002672F2" w:rsidRPr="00AB2063">
        <w:rPr>
          <w:rFonts w:ascii="Times New Roman" w:hAnsi="Times New Roman" w:cs="Times New Roman"/>
          <w:sz w:val="28"/>
          <w:szCs w:val="28"/>
        </w:rPr>
        <w:t>10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Города, городская жизнь, ремесло и торговля в Волжской Булгарии: историческая динамика. </w:t>
      </w:r>
    </w:p>
    <w:p w14:paraId="1F4EAF91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Образование, литература, культура Волжской Булгарии. Характеристика произведения Кул Гали. </w:t>
      </w:r>
    </w:p>
    <w:p w14:paraId="28B21B61" w14:textId="77777777" w:rsidR="00836173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6173" w:rsidRPr="00AB2063">
        <w:rPr>
          <w:rFonts w:ascii="Times New Roman" w:hAnsi="Times New Roman" w:cs="Times New Roman"/>
          <w:sz w:val="28"/>
          <w:szCs w:val="28"/>
        </w:rPr>
        <w:t>Чингис-хан</w:t>
      </w:r>
      <w:proofErr w:type="gram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и образование Монгольской империи: завоевательные походы, организация государственного управления, законы. </w:t>
      </w:r>
    </w:p>
    <w:p w14:paraId="53D11993" w14:textId="77777777" w:rsidR="00836173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</w:t>
      </w:r>
      <w:r w:rsidR="002672F2" w:rsidRPr="00AB2063">
        <w:rPr>
          <w:rFonts w:ascii="Times New Roman" w:hAnsi="Times New Roman" w:cs="Times New Roman"/>
          <w:sz w:val="28"/>
          <w:szCs w:val="28"/>
        </w:rPr>
        <w:t>3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Завоевательные походы монголов: последствия покорения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мусульманских стран</w:t>
      </w:r>
      <w:r w:rsidRPr="00AB20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CF053B" w14:textId="77777777" w:rsidR="00836173" w:rsidRPr="00AB2063" w:rsidRDefault="005F56DF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</w:t>
      </w:r>
      <w:r w:rsidR="002672F2" w:rsidRPr="00AB2063">
        <w:rPr>
          <w:rFonts w:ascii="Times New Roman" w:hAnsi="Times New Roman" w:cs="Times New Roman"/>
          <w:sz w:val="28"/>
          <w:szCs w:val="28"/>
        </w:rPr>
        <w:t>4</w:t>
      </w:r>
      <w:r w:rsidR="00836173" w:rsidRPr="00AB2063">
        <w:rPr>
          <w:rFonts w:ascii="Times New Roman" w:hAnsi="Times New Roman" w:cs="Times New Roman"/>
          <w:sz w:val="28"/>
          <w:szCs w:val="28"/>
        </w:rPr>
        <w:t>. Государственный строй Улуса Джучи (Золотой Орды): организация власти и управления, население, территория, религиозная политика. Внешняя политика: взаимоотношения ханов с иностранными державами.</w:t>
      </w:r>
    </w:p>
    <w:p w14:paraId="7C086054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Культура Улуса Джучи (Золотой Орды): общая характеристика материальной и духовной культуры, религиозной ситуации. </w:t>
      </w:r>
    </w:p>
    <w:p w14:paraId="686463AF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16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Распад Улуса Джучи (Золотой Орды): причины, основные события и этапы. Социальные и политические последствия распада государства. </w:t>
      </w:r>
    </w:p>
    <w:p w14:paraId="6E512370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17</w:t>
      </w:r>
      <w:r w:rsidR="00836173" w:rsidRPr="00AB2063">
        <w:rPr>
          <w:rFonts w:ascii="Times New Roman" w:hAnsi="Times New Roman" w:cs="Times New Roman"/>
          <w:sz w:val="28"/>
          <w:szCs w:val="28"/>
        </w:rPr>
        <w:t>. Казань и Среднее Поволжье в первой половине - середине XV в. Военно-политическа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я деятельность Улу-Мухаммеда. </w:t>
      </w:r>
    </w:p>
    <w:p w14:paraId="39C96AFC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836173" w:rsidRPr="00AB2063">
        <w:rPr>
          <w:rFonts w:ascii="Times New Roman" w:hAnsi="Times New Roman" w:cs="Times New Roman"/>
          <w:sz w:val="28"/>
          <w:szCs w:val="28"/>
        </w:rPr>
        <w:t>. Материальная и духовная культура Казанского ханства.</w:t>
      </w:r>
    </w:p>
    <w:p w14:paraId="7F1A2394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19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Казанские походы Ивана Грозного. Взятие Казани и "Казанская война. 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Положение мусульман в 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28D3E365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20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. Развитие ислама в татарских ханствах в 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F56DF" w:rsidRPr="00AB2063">
        <w:rPr>
          <w:rFonts w:ascii="Times New Roman" w:hAnsi="Times New Roman" w:cs="Times New Roman"/>
          <w:sz w:val="28"/>
          <w:szCs w:val="28"/>
        </w:rPr>
        <w:t>-</w:t>
      </w:r>
      <w:r w:rsidR="005F56DF" w:rsidRPr="00AB206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63C772A1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Социально-экономическое положение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кого населения в XVII в. </w:t>
      </w:r>
    </w:p>
    <w:p w14:paraId="75857BA1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</w:t>
      </w:r>
      <w:r w:rsidR="005F56DF" w:rsidRPr="00AB2063">
        <w:rPr>
          <w:rFonts w:ascii="Times New Roman" w:hAnsi="Times New Roman" w:cs="Times New Roman"/>
          <w:sz w:val="28"/>
          <w:szCs w:val="28"/>
        </w:rPr>
        <w:t>Положение 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эпоху петровских реформ: изменения в социально-экономической жизни и управлении. </w:t>
      </w:r>
    </w:p>
    <w:p w14:paraId="1CE4B3F8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23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Государственная политика по отношению к </w:t>
      </w:r>
      <w:r w:rsidR="005F56DF" w:rsidRPr="00AB2063">
        <w:rPr>
          <w:rFonts w:ascii="Times New Roman" w:hAnsi="Times New Roman" w:cs="Times New Roman"/>
          <w:sz w:val="28"/>
          <w:szCs w:val="28"/>
        </w:rPr>
        <w:t>иноверцам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конце XVII - первой четверти XVIII вв. </w:t>
      </w:r>
    </w:p>
    <w:p w14:paraId="0CD8FAE7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Религиозная политика государства и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мусульмане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во второй четверти - середине XVIII в. </w:t>
      </w:r>
    </w:p>
    <w:p w14:paraId="7B1E202B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25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Социальное движение в Среднем Поволжье и Приуралье, восстания в первой половине XVIII в. Восстание </w:t>
      </w:r>
      <w:proofErr w:type="spellStart"/>
      <w:r w:rsidR="00836173" w:rsidRPr="00AB2063">
        <w:rPr>
          <w:rFonts w:ascii="Times New Roman" w:hAnsi="Times New Roman" w:cs="Times New Roman"/>
          <w:sz w:val="28"/>
          <w:szCs w:val="28"/>
        </w:rPr>
        <w:t>Батырш</w:t>
      </w:r>
      <w:r w:rsidRPr="00AB206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B2063">
        <w:rPr>
          <w:rFonts w:ascii="Times New Roman" w:hAnsi="Times New Roman" w:cs="Times New Roman"/>
          <w:sz w:val="28"/>
          <w:szCs w:val="28"/>
        </w:rPr>
        <w:t>: причины, ход, последствия. 26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Социально-экономическое положение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ского населения Среднего Поволжья и Приуралья во второй половине ХVIII в.: социальный состав, сельское население, развитие торговли и предпринимательства. </w:t>
      </w:r>
    </w:p>
    <w:p w14:paraId="4DC510EC" w14:textId="77777777" w:rsidR="005F56DF" w:rsidRPr="00AB2063" w:rsidRDefault="002672F2" w:rsidP="005F56DF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27</w:t>
      </w:r>
      <w:r w:rsidR="00836173" w:rsidRPr="00AB2063">
        <w:rPr>
          <w:rFonts w:ascii="Times New Roman" w:hAnsi="Times New Roman" w:cs="Times New Roman"/>
          <w:sz w:val="28"/>
          <w:szCs w:val="28"/>
        </w:rPr>
        <w:t>. Казанская губерния и Среднее Поволжье во второй половине XVIII в.: реформы Екатерины II, развитие промышленности, торговли. Сельское хозяйство и быт крестьян.</w:t>
      </w:r>
    </w:p>
    <w:p w14:paraId="1C271EF4" w14:textId="77777777" w:rsidR="005F56DF" w:rsidRPr="00AB2063" w:rsidRDefault="002672F2" w:rsidP="005F56DF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28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Политика Екатерины II по отношению к мусульманам империи. </w:t>
      </w:r>
    </w:p>
    <w:p w14:paraId="23DB3BBA" w14:textId="77777777" w:rsidR="00836173" w:rsidRPr="00AB2063" w:rsidRDefault="00836173" w:rsidP="005F56D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2</w:t>
      </w:r>
      <w:r w:rsidR="002672F2" w:rsidRPr="00AB2063">
        <w:rPr>
          <w:rFonts w:ascii="Times New Roman" w:hAnsi="Times New Roman" w:cs="Times New Roman"/>
          <w:sz w:val="28"/>
          <w:szCs w:val="28"/>
        </w:rPr>
        <w:t>9</w:t>
      </w:r>
      <w:r w:rsidRPr="00AB2063">
        <w:rPr>
          <w:rFonts w:ascii="Times New Roman" w:hAnsi="Times New Roman" w:cs="Times New Roman"/>
          <w:sz w:val="28"/>
          <w:szCs w:val="28"/>
        </w:rPr>
        <w:t>. Участие татар и других народов Поволжья и Приуралья в восстании под предводительством Е. Пугачева: причины, масштабы восстания, последствия.</w:t>
      </w:r>
    </w:p>
    <w:p w14:paraId="2C8F142E" w14:textId="77777777" w:rsidR="00836173" w:rsidRPr="00AB2063" w:rsidRDefault="002672F2" w:rsidP="005F56D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30</w:t>
      </w:r>
      <w:r w:rsidR="005F56DF" w:rsidRPr="00AB2063">
        <w:rPr>
          <w:rFonts w:ascii="Times New Roman" w:hAnsi="Times New Roman" w:cs="Times New Roman"/>
          <w:sz w:val="28"/>
          <w:szCs w:val="28"/>
        </w:rPr>
        <w:t>.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Образование, духовная культура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мусульманской уммы Российской империи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в первой половине - середине XIX в.: общество и религия.</w:t>
      </w:r>
    </w:p>
    <w:p w14:paraId="0805F8BD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31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Социально-экономическая и религиозная политика государства по отношению к </w:t>
      </w:r>
      <w:r w:rsidR="005F56DF" w:rsidRPr="00AB2063">
        <w:rPr>
          <w:rFonts w:ascii="Times New Roman" w:hAnsi="Times New Roman" w:cs="Times New Roman"/>
          <w:sz w:val="28"/>
          <w:szCs w:val="28"/>
        </w:rPr>
        <w:t>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скому населению в XIX в. </w:t>
      </w:r>
    </w:p>
    <w:p w14:paraId="68241DD6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32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Татарские просветители и татарская культура XIX в. 10. Общество провинции в пореформенный период. </w:t>
      </w:r>
    </w:p>
    <w:p w14:paraId="4C9976E7" w14:textId="77777777" w:rsidR="005F56DF" w:rsidRPr="00AB2063" w:rsidRDefault="002672F2" w:rsidP="002672F2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33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Джадидизм: истоки, зарождение, основные направления и видные представители. </w:t>
      </w:r>
    </w:p>
    <w:p w14:paraId="367365CB" w14:textId="77777777" w:rsidR="005F56DF" w:rsidRPr="00AB2063" w:rsidRDefault="002672F2" w:rsidP="002672F2">
      <w:pPr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культуры и образования на рубеже XIX - XX вв. </w:t>
      </w:r>
    </w:p>
    <w:p w14:paraId="0414E97A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35</w:t>
      </w:r>
      <w:r w:rsidR="00836173" w:rsidRPr="00AB2063">
        <w:rPr>
          <w:rFonts w:ascii="Times New Roman" w:hAnsi="Times New Roman" w:cs="Times New Roman"/>
          <w:sz w:val="28"/>
          <w:szCs w:val="28"/>
        </w:rPr>
        <w:t>. Основные т</w:t>
      </w:r>
      <w:r w:rsidR="005F56DF" w:rsidRPr="00AB2063">
        <w:rPr>
          <w:rFonts w:ascii="Times New Roman" w:hAnsi="Times New Roman" w:cs="Times New Roman"/>
          <w:sz w:val="28"/>
          <w:szCs w:val="28"/>
        </w:rPr>
        <w:t>енденции развития мусульман</w:t>
      </w:r>
      <w:r w:rsidR="00836173" w:rsidRPr="00AB2063">
        <w:rPr>
          <w:rFonts w:ascii="Times New Roman" w:hAnsi="Times New Roman" w:cs="Times New Roman"/>
          <w:sz w:val="28"/>
          <w:szCs w:val="28"/>
        </w:rPr>
        <w:t>ского общества в начале ХХ века (общественное развитие, куль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тура, политическое движение). </w:t>
      </w:r>
    </w:p>
    <w:p w14:paraId="314DA0CC" w14:textId="77777777" w:rsidR="005F56DF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</w:t>
      </w:r>
      <w:r w:rsidR="002672F2" w:rsidRPr="00AB2063">
        <w:rPr>
          <w:rFonts w:ascii="Times New Roman" w:hAnsi="Times New Roman" w:cs="Times New Roman"/>
          <w:sz w:val="28"/>
          <w:szCs w:val="28"/>
        </w:rPr>
        <w:t>6</w:t>
      </w:r>
      <w:r w:rsidRPr="00AB2063">
        <w:rPr>
          <w:rFonts w:ascii="Times New Roman" w:hAnsi="Times New Roman" w:cs="Times New Roman"/>
          <w:sz w:val="28"/>
          <w:szCs w:val="28"/>
        </w:rPr>
        <w:t xml:space="preserve">. Всероссийские мусульманские съезды 1917 года: причины проведения, участники, программа съездов и решения. </w:t>
      </w:r>
    </w:p>
    <w:p w14:paraId="0A1E83C9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37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Октябрьская революция 1917 года и революционные события в Казани. Среднее Поволжье в годы Гражданской войны. </w:t>
      </w:r>
    </w:p>
    <w:p w14:paraId="4FB2690C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38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Национальная автономия тюрко-татар. Национальная </w:t>
      </w:r>
      <w:r w:rsidRPr="00AB2063">
        <w:rPr>
          <w:rFonts w:ascii="Times New Roman" w:hAnsi="Times New Roman" w:cs="Times New Roman"/>
          <w:sz w:val="28"/>
          <w:szCs w:val="28"/>
        </w:rPr>
        <w:t xml:space="preserve">и конфессиональная 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политика большевиков в 1917 -1920 </w:t>
      </w:r>
      <w:proofErr w:type="gramStart"/>
      <w:r w:rsidR="00836173" w:rsidRPr="00AB2063">
        <w:rPr>
          <w:rFonts w:ascii="Times New Roman" w:hAnsi="Times New Roman" w:cs="Times New Roman"/>
          <w:sz w:val="28"/>
          <w:szCs w:val="28"/>
        </w:rPr>
        <w:t>гг..</w:t>
      </w:r>
      <w:proofErr w:type="gramEnd"/>
      <w:r w:rsidR="00836173" w:rsidRPr="00AB20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74BF97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39</w:t>
      </w:r>
      <w:r w:rsidR="00836173" w:rsidRPr="00AB2063">
        <w:rPr>
          <w:rFonts w:ascii="Times New Roman" w:hAnsi="Times New Roman" w:cs="Times New Roman"/>
          <w:sz w:val="28"/>
          <w:szCs w:val="28"/>
        </w:rPr>
        <w:t>. История создания ТАССР: причины, предпосылки, историческое значение. Высшие органы управления республики в первые годы: функции, структура.</w:t>
      </w:r>
    </w:p>
    <w:p w14:paraId="3BE6A93F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lastRenderedPageBreak/>
        <w:t xml:space="preserve"> 40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советской культуры в 1920 - 1930-е годы: литература, музыка, искусство, научная мысль. Изучение истории и культуры татарского народа. Изменения 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в сфере народного просвещения. </w:t>
      </w:r>
    </w:p>
    <w:p w14:paraId="1AF7A1DE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1. ТАССР в условиях </w:t>
      </w:r>
      <w:r w:rsidR="005F56DF" w:rsidRPr="00AB2063">
        <w:rPr>
          <w:rFonts w:ascii="Times New Roman" w:hAnsi="Times New Roman" w:cs="Times New Roman"/>
          <w:sz w:val="28"/>
          <w:szCs w:val="28"/>
        </w:rPr>
        <w:t>индустриализации и коллективизации</w:t>
      </w:r>
      <w:r w:rsidR="00836173" w:rsidRPr="00AB2063">
        <w:rPr>
          <w:rFonts w:ascii="Times New Roman" w:hAnsi="Times New Roman" w:cs="Times New Roman"/>
          <w:sz w:val="28"/>
          <w:szCs w:val="28"/>
        </w:rPr>
        <w:t>: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изменения в положении мусульманских общин</w:t>
      </w:r>
      <w:r w:rsidR="00836173" w:rsidRPr="00AB2063">
        <w:rPr>
          <w:rFonts w:ascii="Times New Roman" w:hAnsi="Times New Roman" w:cs="Times New Roman"/>
          <w:sz w:val="28"/>
          <w:szCs w:val="28"/>
        </w:rPr>
        <w:t>.</w:t>
      </w:r>
    </w:p>
    <w:p w14:paraId="29097C2B" w14:textId="77777777" w:rsidR="005F56DF" w:rsidRPr="00AB2063" w:rsidRDefault="00836173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 xml:space="preserve"> </w:t>
      </w:r>
      <w:r w:rsidR="002672F2" w:rsidRPr="00AB2063">
        <w:rPr>
          <w:rFonts w:ascii="Times New Roman" w:hAnsi="Times New Roman" w:cs="Times New Roman"/>
          <w:sz w:val="28"/>
          <w:szCs w:val="28"/>
        </w:rPr>
        <w:t>42</w:t>
      </w:r>
      <w:r w:rsidRPr="00AB2063">
        <w:rPr>
          <w:rFonts w:ascii="Times New Roman" w:hAnsi="Times New Roman" w:cs="Times New Roman"/>
          <w:sz w:val="28"/>
          <w:szCs w:val="28"/>
        </w:rPr>
        <w:t>.</w:t>
      </w:r>
      <w:r w:rsidR="002672F2" w:rsidRPr="00AB2063">
        <w:rPr>
          <w:rFonts w:ascii="Times New Roman" w:hAnsi="Times New Roman" w:cs="Times New Roman"/>
          <w:sz w:val="28"/>
          <w:szCs w:val="28"/>
        </w:rPr>
        <w:t xml:space="preserve"> Мусульманская умма</w:t>
      </w:r>
      <w:r w:rsidRPr="00AB2063"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 (1941 - 1945. </w:t>
      </w:r>
    </w:p>
    <w:p w14:paraId="6BED5223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43</w:t>
      </w:r>
      <w:r w:rsidR="00836173" w:rsidRPr="00AB2063">
        <w:rPr>
          <w:rFonts w:ascii="Times New Roman" w:hAnsi="Times New Roman" w:cs="Times New Roman"/>
          <w:sz w:val="28"/>
          <w:szCs w:val="28"/>
        </w:rPr>
        <w:t>. Развитие ТАССР в 19</w:t>
      </w:r>
      <w:r w:rsidR="005F56DF" w:rsidRPr="00AB2063">
        <w:rPr>
          <w:rFonts w:ascii="Times New Roman" w:hAnsi="Times New Roman" w:cs="Times New Roman"/>
          <w:sz w:val="28"/>
          <w:szCs w:val="28"/>
        </w:rPr>
        <w:t>50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- 198</w:t>
      </w:r>
      <w:r w:rsidR="005F56DF" w:rsidRPr="00AB2063">
        <w:rPr>
          <w:rFonts w:ascii="Times New Roman" w:hAnsi="Times New Roman" w:cs="Times New Roman"/>
          <w:sz w:val="28"/>
          <w:szCs w:val="28"/>
        </w:rPr>
        <w:t>0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 гг.: новые промышленные центры, общественная жизнь. Проблемы и противоречия советской жизни на примере республики. </w:t>
      </w:r>
    </w:p>
    <w:p w14:paraId="0A7504BA" w14:textId="77777777" w:rsidR="005F56DF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44</w:t>
      </w:r>
      <w:r w:rsidR="00836173" w:rsidRPr="00AB2063">
        <w:rPr>
          <w:rFonts w:ascii="Times New Roman" w:hAnsi="Times New Roman" w:cs="Times New Roman"/>
          <w:sz w:val="28"/>
          <w:szCs w:val="28"/>
        </w:rPr>
        <w:t xml:space="preserve">. Развитие татарской культуры и литературы в 1950 - 1970-е гг. Официальная идеология и татарская общественная мысль. </w:t>
      </w:r>
    </w:p>
    <w:p w14:paraId="4642F85C" w14:textId="77777777" w:rsidR="00B33DC5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45</w:t>
      </w:r>
      <w:r w:rsidR="00836173" w:rsidRPr="00AB2063">
        <w:rPr>
          <w:rFonts w:ascii="Times New Roman" w:hAnsi="Times New Roman" w:cs="Times New Roman"/>
          <w:sz w:val="28"/>
          <w:szCs w:val="28"/>
        </w:rPr>
        <w:t>. 1990-е годы: национальное движение, развитие республики в период</w:t>
      </w:r>
      <w:r w:rsidR="005F56DF" w:rsidRPr="00AB2063">
        <w:rPr>
          <w:rFonts w:ascii="Times New Roman" w:hAnsi="Times New Roman" w:cs="Times New Roman"/>
          <w:sz w:val="28"/>
          <w:szCs w:val="28"/>
        </w:rPr>
        <w:t xml:space="preserve"> суверенитета, восстановление позиций ислама в обществе.</w:t>
      </w:r>
    </w:p>
    <w:p w14:paraId="123EC262" w14:textId="77777777" w:rsidR="002672F2" w:rsidRPr="00AB2063" w:rsidRDefault="002672F2" w:rsidP="0083617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063">
        <w:rPr>
          <w:rFonts w:ascii="Times New Roman" w:hAnsi="Times New Roman" w:cs="Times New Roman"/>
          <w:sz w:val="28"/>
          <w:szCs w:val="28"/>
        </w:rPr>
        <w:t>46. Особенности положения мусульманской уммы в современной РФ</w:t>
      </w:r>
    </w:p>
    <w:sectPr w:rsidR="002672F2" w:rsidRPr="00AB2063" w:rsidSect="0085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7090"/>
    <w:multiLevelType w:val="hybridMultilevel"/>
    <w:tmpl w:val="82C6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04388"/>
    <w:multiLevelType w:val="hybridMultilevel"/>
    <w:tmpl w:val="7878067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55F18"/>
    <w:multiLevelType w:val="hybridMultilevel"/>
    <w:tmpl w:val="156E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05C43"/>
    <w:multiLevelType w:val="hybridMultilevel"/>
    <w:tmpl w:val="1E32DBE4"/>
    <w:lvl w:ilvl="0" w:tplc="35324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FE235E"/>
    <w:multiLevelType w:val="hybridMultilevel"/>
    <w:tmpl w:val="7F8A3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9DE"/>
    <w:multiLevelType w:val="hybridMultilevel"/>
    <w:tmpl w:val="74487DA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94C46"/>
    <w:multiLevelType w:val="hybridMultilevel"/>
    <w:tmpl w:val="CED0843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F1BE2"/>
    <w:multiLevelType w:val="hybridMultilevel"/>
    <w:tmpl w:val="DFE04824"/>
    <w:lvl w:ilvl="0" w:tplc="55B434D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C546C0"/>
    <w:multiLevelType w:val="hybridMultilevel"/>
    <w:tmpl w:val="C290AF9C"/>
    <w:lvl w:ilvl="0" w:tplc="2F04FF5A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1B202D"/>
    <w:multiLevelType w:val="hybridMultilevel"/>
    <w:tmpl w:val="0B62190E"/>
    <w:lvl w:ilvl="0" w:tplc="EC6C9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523193"/>
    <w:multiLevelType w:val="hybridMultilevel"/>
    <w:tmpl w:val="281E4A3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 w16cid:durableId="1658723697">
    <w:abstractNumId w:val="10"/>
  </w:num>
  <w:num w:numId="2" w16cid:durableId="225262643">
    <w:abstractNumId w:val="3"/>
  </w:num>
  <w:num w:numId="3" w16cid:durableId="1794906569">
    <w:abstractNumId w:val="12"/>
  </w:num>
  <w:num w:numId="4" w16cid:durableId="325213630">
    <w:abstractNumId w:val="2"/>
  </w:num>
  <w:num w:numId="5" w16cid:durableId="1658026190">
    <w:abstractNumId w:val="4"/>
  </w:num>
  <w:num w:numId="6" w16cid:durableId="358825497">
    <w:abstractNumId w:val="1"/>
  </w:num>
  <w:num w:numId="7" w16cid:durableId="288898131">
    <w:abstractNumId w:val="7"/>
  </w:num>
  <w:num w:numId="8" w16cid:durableId="541134804">
    <w:abstractNumId w:val="11"/>
  </w:num>
  <w:num w:numId="9" w16cid:durableId="1897815722">
    <w:abstractNumId w:val="0"/>
  </w:num>
  <w:num w:numId="10" w16cid:durableId="2098166837">
    <w:abstractNumId w:val="6"/>
  </w:num>
  <w:num w:numId="11" w16cid:durableId="1338311921">
    <w:abstractNumId w:val="8"/>
  </w:num>
  <w:num w:numId="12" w16cid:durableId="2108311490">
    <w:abstractNumId w:val="5"/>
  </w:num>
  <w:num w:numId="13" w16cid:durableId="1494879391">
    <w:abstractNumId w:val="9"/>
  </w:num>
  <w:num w:numId="14" w16cid:durableId="16779227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F0C"/>
    <w:rsid w:val="000033C4"/>
    <w:rsid w:val="00070E9A"/>
    <w:rsid w:val="000B6F34"/>
    <w:rsid w:val="000D010C"/>
    <w:rsid w:val="00264121"/>
    <w:rsid w:val="002672F2"/>
    <w:rsid w:val="003340F0"/>
    <w:rsid w:val="003720DD"/>
    <w:rsid w:val="003C6D2A"/>
    <w:rsid w:val="00505D1E"/>
    <w:rsid w:val="005120F9"/>
    <w:rsid w:val="005A0D4E"/>
    <w:rsid w:val="005B3F05"/>
    <w:rsid w:val="005F56DF"/>
    <w:rsid w:val="005F5E8C"/>
    <w:rsid w:val="00685304"/>
    <w:rsid w:val="006C2AF9"/>
    <w:rsid w:val="006F181E"/>
    <w:rsid w:val="006F4751"/>
    <w:rsid w:val="00702D1B"/>
    <w:rsid w:val="007030D5"/>
    <w:rsid w:val="00741008"/>
    <w:rsid w:val="00750522"/>
    <w:rsid w:val="00771BA1"/>
    <w:rsid w:val="007E4F25"/>
    <w:rsid w:val="00836173"/>
    <w:rsid w:val="00836F0C"/>
    <w:rsid w:val="00855152"/>
    <w:rsid w:val="00871086"/>
    <w:rsid w:val="00876684"/>
    <w:rsid w:val="008C61F9"/>
    <w:rsid w:val="008E4575"/>
    <w:rsid w:val="008F3840"/>
    <w:rsid w:val="009C40DC"/>
    <w:rsid w:val="00A652B5"/>
    <w:rsid w:val="00AB2063"/>
    <w:rsid w:val="00AC2046"/>
    <w:rsid w:val="00B322C3"/>
    <w:rsid w:val="00B33DC5"/>
    <w:rsid w:val="00B51D24"/>
    <w:rsid w:val="00B82665"/>
    <w:rsid w:val="00C25E1D"/>
    <w:rsid w:val="00C338B2"/>
    <w:rsid w:val="00C377C0"/>
    <w:rsid w:val="00CD4315"/>
    <w:rsid w:val="00D23D59"/>
    <w:rsid w:val="00D71C22"/>
    <w:rsid w:val="00D732BB"/>
    <w:rsid w:val="00D8767B"/>
    <w:rsid w:val="00DB7FDE"/>
    <w:rsid w:val="00DC7933"/>
    <w:rsid w:val="00E32E1F"/>
    <w:rsid w:val="00EA07AB"/>
    <w:rsid w:val="00EC25BA"/>
    <w:rsid w:val="00ED548A"/>
    <w:rsid w:val="00ED5C54"/>
    <w:rsid w:val="00F05B94"/>
    <w:rsid w:val="00F34CAB"/>
    <w:rsid w:val="00F616EF"/>
    <w:rsid w:val="00F6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745717"/>
  <w15:docId w15:val="{6EDCC628-CAF0-48D1-9F71-C59F9D6F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36F0C"/>
    <w:pPr>
      <w:pBdr>
        <w:bottom w:val="single" w:sz="8" w:space="4" w:color="4F81BD" w:themeColor="accent1"/>
      </w:pBdr>
      <w:spacing w:after="300"/>
      <w:contextualSpacing/>
    </w:pPr>
    <w:rPr>
      <w:rFonts w:ascii="Arial" w:eastAsia="Times New Roman" w:hAnsi="Arial"/>
      <w:sz w:val="28"/>
      <w:szCs w:val="24"/>
      <w:lang w:eastAsia="ar-SA"/>
    </w:rPr>
  </w:style>
  <w:style w:type="character" w:customStyle="1" w:styleId="a4">
    <w:name w:val="Заголовок Знак"/>
    <w:link w:val="a3"/>
    <w:rsid w:val="00836F0C"/>
    <w:rPr>
      <w:rFonts w:ascii="Arial" w:eastAsia="Times New Roman" w:hAnsi="Arial"/>
      <w:sz w:val="28"/>
      <w:szCs w:val="24"/>
      <w:lang w:eastAsia="ar-SA"/>
    </w:rPr>
  </w:style>
  <w:style w:type="character" w:customStyle="1" w:styleId="a5">
    <w:name w:val="Название Знак"/>
    <w:basedOn w:val="a0"/>
    <w:uiPriority w:val="10"/>
    <w:rsid w:val="00836F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36F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F0C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33C4"/>
    <w:rPr>
      <w:color w:val="0563C1"/>
      <w:u w:val="single"/>
    </w:rPr>
  </w:style>
  <w:style w:type="paragraph" w:styleId="2">
    <w:name w:val="Body Text 2"/>
    <w:basedOn w:val="a"/>
    <w:link w:val="20"/>
    <w:uiPriority w:val="99"/>
    <w:rsid w:val="008361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361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672F2"/>
    <w:pPr>
      <w:ind w:left="720"/>
      <w:contextualSpacing/>
    </w:pPr>
  </w:style>
  <w:style w:type="character" w:customStyle="1" w:styleId="FontStyle142">
    <w:name w:val="Font Style142"/>
    <w:rsid w:val="003720DD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rsid w:val="003720D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rsid w:val="00372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rsid w:val="003720D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rsid w:val="003720DD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rsid w:val="003720D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rsid w:val="00AB2063"/>
    <w:pPr>
      <w:widowControl w:val="0"/>
      <w:autoSpaceDE w:val="0"/>
      <w:autoSpaceDN w:val="0"/>
      <w:adjustRightInd w:val="0"/>
      <w:spacing w:line="240" w:lineRule="exact"/>
      <w:ind w:hanging="2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6">
    <w:name w:val="Font Style136"/>
    <w:rsid w:val="005A0D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7">
    <w:name w:val="Font Style147"/>
    <w:rsid w:val="00F34CAB"/>
    <w:rPr>
      <w:rFonts w:ascii="Arial Narrow" w:hAnsi="Arial Narrow" w:cs="Arial Narrow"/>
      <w:sz w:val="18"/>
      <w:szCs w:val="18"/>
    </w:rPr>
  </w:style>
  <w:style w:type="paragraph" w:customStyle="1" w:styleId="Style13">
    <w:name w:val="Style13"/>
    <w:basedOn w:val="a"/>
    <w:rsid w:val="00B82665"/>
    <w:pPr>
      <w:widowControl w:val="0"/>
      <w:autoSpaceDE w:val="0"/>
      <w:autoSpaceDN w:val="0"/>
      <w:adjustRightInd w:val="0"/>
      <w:spacing w:line="23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8">
    <w:name w:val="Font Style148"/>
    <w:rsid w:val="00B8266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B82665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6">
    <w:name w:val="Font Style146"/>
    <w:rsid w:val="00B82665"/>
    <w:rPr>
      <w:rFonts w:ascii="Times New Roman" w:hAnsi="Times New Roman" w:cs="Times New Roman"/>
      <w:sz w:val="20"/>
      <w:szCs w:val="20"/>
    </w:rPr>
  </w:style>
  <w:style w:type="paragraph" w:customStyle="1" w:styleId="aa">
    <w:basedOn w:val="a"/>
    <w:next w:val="a"/>
    <w:qFormat/>
    <w:rsid w:val="00876684"/>
    <w:pPr>
      <w:suppressAutoHyphens/>
      <w:ind w:left="709" w:firstLine="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5B3F05"/>
    <w:rPr>
      <w:color w:val="800080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D71C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com/catalog/product/18506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24</Pages>
  <Words>5739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Гулюса</cp:lastModifiedBy>
  <cp:revision>40</cp:revision>
  <dcterms:created xsi:type="dcterms:W3CDTF">2019-10-10T06:50:00Z</dcterms:created>
  <dcterms:modified xsi:type="dcterms:W3CDTF">2023-12-13T12:42:00Z</dcterms:modified>
</cp:coreProperties>
</file>